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5467" w14:textId="51CAC061" w:rsidR="00E42635" w:rsidRPr="00E42635" w:rsidRDefault="00E42635" w:rsidP="00E42635">
      <w:pPr>
        <w:pStyle w:val="Heading3"/>
        <w:rPr>
          <w:rFonts w:ascii="Aptos" w:hAnsi="Aptos"/>
          <w:color w:val="auto"/>
        </w:rPr>
      </w:pPr>
      <w:r>
        <w:rPr>
          <w:rFonts w:ascii="Aptos" w:hAnsi="Aptos"/>
        </w:rPr>
        <w:t>Company Information</w:t>
      </w:r>
      <w:r w:rsidRPr="00D608F9">
        <w:rPr>
          <w:rFonts w:ascii="Aptos" w:hAnsi="Aptos"/>
        </w:rPr>
        <w:t>:</w:t>
      </w:r>
      <w:r>
        <w:rPr>
          <w:rFonts w:ascii="Aptos" w:hAnsi="Aptos"/>
        </w:rPr>
        <w:t xml:space="preserve"> </w:t>
      </w:r>
    </w:p>
    <w:p w14:paraId="5BFFB576" w14:textId="038DE3F6" w:rsidR="00E42635" w:rsidRPr="00E42635" w:rsidRDefault="00E42635" w:rsidP="00E42635">
      <w:pPr>
        <w:pStyle w:val="Heading3"/>
        <w:rPr>
          <w:rFonts w:ascii="Aptos" w:hAnsi="Aptos"/>
          <w:color w:val="auto"/>
        </w:rPr>
      </w:pPr>
      <w:r>
        <w:rPr>
          <w:rFonts w:ascii="Aptos" w:hAnsi="Aptos"/>
        </w:rPr>
        <w:t xml:space="preserve">Address: </w:t>
      </w:r>
    </w:p>
    <w:p w14:paraId="14B5F342" w14:textId="72AD97C6" w:rsidR="00E42635" w:rsidRPr="00E42635" w:rsidRDefault="00E42635" w:rsidP="00E42635">
      <w:pPr>
        <w:pStyle w:val="Heading3"/>
        <w:rPr>
          <w:rFonts w:ascii="Aptos" w:hAnsi="Aptos"/>
          <w:color w:val="auto"/>
        </w:rPr>
      </w:pPr>
      <w:r>
        <w:rPr>
          <w:rFonts w:ascii="Aptos" w:hAnsi="Aptos"/>
        </w:rPr>
        <w:t xml:space="preserve">Employee Count: </w:t>
      </w:r>
    </w:p>
    <w:p w14:paraId="39F5E146" w14:textId="286EC5BF" w:rsidR="00E42635" w:rsidRPr="00E42635" w:rsidRDefault="00E42635" w:rsidP="00E42635">
      <w:pPr>
        <w:pStyle w:val="Heading3"/>
        <w:rPr>
          <w:rFonts w:ascii="Aptos" w:hAnsi="Aptos"/>
          <w:color w:val="auto"/>
        </w:rPr>
      </w:pPr>
      <w:r>
        <w:rPr>
          <w:rFonts w:ascii="Aptos" w:hAnsi="Aptos"/>
        </w:rPr>
        <w:t xml:space="preserve">Trial to be used? </w:t>
      </w:r>
      <w:r>
        <w:rPr>
          <w:rFonts w:ascii="Aptos" w:hAnsi="Aptos"/>
          <w:color w:val="auto"/>
        </w:rPr>
        <w:t>Yes/No</w:t>
      </w:r>
    </w:p>
    <w:p w14:paraId="72117E0E" w14:textId="20230C6B" w:rsidR="00F404DD" w:rsidRPr="00F404DD" w:rsidRDefault="00E42635" w:rsidP="00E42635">
      <w:pPr>
        <w:pStyle w:val="Heading3"/>
        <w:rPr>
          <w:rFonts w:ascii="Tahoma" w:hAnsi="Tahoma" w:cs="Tahoma"/>
          <w:color w:val="auto"/>
        </w:rPr>
      </w:pPr>
      <w:r>
        <w:rPr>
          <w:rFonts w:ascii="Aptos" w:hAnsi="Aptos"/>
        </w:rPr>
        <w:t>Requested start month</w:t>
      </w:r>
      <w:r w:rsidR="00F404DD" w:rsidRPr="00F404DD">
        <w:rPr>
          <w:rFonts w:ascii="Tahoma" w:hAnsi="Tahoma" w:cs="Tahoma"/>
          <w:color w:val="auto"/>
        </w:rPr>
        <w:t>: Month</w:t>
      </w:r>
    </w:p>
    <w:p w14:paraId="2E6EF641" w14:textId="77777777" w:rsidR="005953F7" w:rsidRDefault="005953F7" w:rsidP="00F404DD">
      <w:pPr>
        <w:spacing w:after="0"/>
        <w:rPr>
          <w:rFonts w:ascii="Tahoma" w:hAnsi="Tahoma" w:cs="Tahoma"/>
        </w:rPr>
      </w:pPr>
    </w:p>
    <w:p w14:paraId="241DDB8B" w14:textId="68660F89" w:rsidR="00F404DD" w:rsidRPr="00D608F9" w:rsidRDefault="00F404DD" w:rsidP="00D608F9">
      <w:pPr>
        <w:pStyle w:val="Heading3"/>
        <w:rPr>
          <w:rFonts w:ascii="Aptos" w:hAnsi="Aptos"/>
        </w:rPr>
      </w:pPr>
      <w:r w:rsidRPr="00D608F9">
        <w:rPr>
          <w:rFonts w:ascii="Aptos" w:hAnsi="Aptos"/>
        </w:rPr>
        <w:t>Attendees: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53"/>
        <w:gridCol w:w="3143"/>
        <w:gridCol w:w="2820"/>
      </w:tblGrid>
      <w:tr w:rsidR="0057305D" w:rsidRPr="0057305D" w14:paraId="57E61824" w14:textId="77777777" w:rsidTr="00573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901EBF" w14:textId="77777777" w:rsidR="0057305D" w:rsidRPr="0057305D" w:rsidRDefault="0057305D" w:rsidP="0057305D">
            <w:pPr>
              <w:spacing w:line="259" w:lineRule="auto"/>
              <w:rPr>
                <w:rFonts w:ascii="Aptos" w:hAnsi="Aptos"/>
              </w:rPr>
            </w:pPr>
            <w:r w:rsidRPr="0057305D">
              <w:rPr>
                <w:rFonts w:ascii="Aptos" w:hAnsi="Aptos"/>
              </w:rPr>
              <w:t>Name</w:t>
            </w:r>
          </w:p>
        </w:tc>
        <w:tc>
          <w:tcPr>
            <w:tcW w:w="3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F87A0D" w14:textId="77777777" w:rsidR="0057305D" w:rsidRPr="0057305D" w:rsidRDefault="0057305D" w:rsidP="0057305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57305D">
              <w:rPr>
                <w:rFonts w:ascii="Aptos" w:hAnsi="Aptos"/>
              </w:rPr>
              <w:t>Email Address</w:t>
            </w:r>
          </w:p>
        </w:tc>
        <w:tc>
          <w:tcPr>
            <w:tcW w:w="2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6F1786" w14:textId="77777777" w:rsidR="0057305D" w:rsidRPr="0057305D" w:rsidRDefault="0057305D" w:rsidP="0057305D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57305D">
              <w:rPr>
                <w:rFonts w:ascii="Aptos" w:hAnsi="Aptos"/>
              </w:rPr>
              <w:t>Job Title</w:t>
            </w:r>
          </w:p>
        </w:tc>
      </w:tr>
      <w:tr w:rsidR="0057305D" w:rsidRPr="0057305D" w14:paraId="66006F2F" w14:textId="77777777" w:rsidTr="00573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38FA37" w14:textId="77777777" w:rsidR="0057305D" w:rsidRPr="0057305D" w:rsidRDefault="0057305D" w:rsidP="0057305D">
            <w:pPr>
              <w:spacing w:line="259" w:lineRule="auto"/>
              <w:rPr>
                <w:rFonts w:ascii="Aptos" w:hAnsi="Aptos"/>
              </w:rPr>
            </w:pPr>
          </w:p>
        </w:tc>
        <w:tc>
          <w:tcPr>
            <w:tcW w:w="3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3E15A" w14:textId="77777777" w:rsidR="0057305D" w:rsidRPr="0057305D" w:rsidRDefault="0057305D" w:rsidP="0057305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491D93" w14:textId="77777777" w:rsidR="0057305D" w:rsidRPr="0057305D" w:rsidRDefault="0057305D" w:rsidP="0057305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7305D" w:rsidRPr="0057305D" w14:paraId="7DA183AA" w14:textId="77777777" w:rsidTr="00573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655A9" w14:textId="77777777" w:rsidR="0057305D" w:rsidRPr="0057305D" w:rsidRDefault="0057305D" w:rsidP="0057305D">
            <w:pPr>
              <w:spacing w:line="259" w:lineRule="auto"/>
              <w:rPr>
                <w:rFonts w:ascii="Aptos" w:hAnsi="Aptos"/>
              </w:rPr>
            </w:pPr>
          </w:p>
        </w:tc>
        <w:tc>
          <w:tcPr>
            <w:tcW w:w="3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10A57" w14:textId="77777777" w:rsidR="0057305D" w:rsidRPr="0057305D" w:rsidRDefault="0057305D" w:rsidP="005730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F66C31" w14:textId="77777777" w:rsidR="0057305D" w:rsidRPr="0057305D" w:rsidRDefault="0057305D" w:rsidP="005730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7305D" w:rsidRPr="0057305D" w14:paraId="1905DE2B" w14:textId="77777777" w:rsidTr="00573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45184E" w14:textId="77777777" w:rsidR="0057305D" w:rsidRPr="0057305D" w:rsidRDefault="0057305D" w:rsidP="0057305D">
            <w:pPr>
              <w:spacing w:line="259" w:lineRule="auto"/>
              <w:rPr>
                <w:rFonts w:ascii="Aptos" w:hAnsi="Aptos"/>
              </w:rPr>
            </w:pPr>
          </w:p>
        </w:tc>
        <w:tc>
          <w:tcPr>
            <w:tcW w:w="3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23271" w14:textId="77777777" w:rsidR="0057305D" w:rsidRPr="0057305D" w:rsidRDefault="0057305D" w:rsidP="0057305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15E52E" w14:textId="77777777" w:rsidR="0057305D" w:rsidRPr="0057305D" w:rsidRDefault="0057305D" w:rsidP="0057305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7305D" w:rsidRPr="0057305D" w14:paraId="5FEB6E34" w14:textId="77777777" w:rsidTr="00573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8E3E7" w14:textId="77777777" w:rsidR="0057305D" w:rsidRPr="0057305D" w:rsidRDefault="0057305D" w:rsidP="0057305D">
            <w:pPr>
              <w:spacing w:line="259" w:lineRule="auto"/>
              <w:rPr>
                <w:rFonts w:ascii="Aptos" w:hAnsi="Aptos"/>
              </w:rPr>
            </w:pPr>
          </w:p>
        </w:tc>
        <w:tc>
          <w:tcPr>
            <w:tcW w:w="3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BC4F2" w14:textId="77777777" w:rsidR="0057305D" w:rsidRPr="0057305D" w:rsidRDefault="0057305D" w:rsidP="005730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7F6251" w14:textId="77777777" w:rsidR="0057305D" w:rsidRPr="0057305D" w:rsidRDefault="0057305D" w:rsidP="0057305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7305D" w:rsidRPr="0057305D" w14:paraId="73BA2300" w14:textId="77777777" w:rsidTr="00573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FA43E" w14:textId="77777777" w:rsidR="0057305D" w:rsidRPr="0057305D" w:rsidRDefault="0057305D" w:rsidP="0057305D">
            <w:pPr>
              <w:spacing w:line="259" w:lineRule="auto"/>
              <w:rPr>
                <w:rFonts w:ascii="Aptos" w:hAnsi="Aptos"/>
              </w:rPr>
            </w:pPr>
          </w:p>
        </w:tc>
        <w:tc>
          <w:tcPr>
            <w:tcW w:w="31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CD92F" w14:textId="77777777" w:rsidR="0057305D" w:rsidRPr="0057305D" w:rsidRDefault="0057305D" w:rsidP="0057305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4A0D1" w14:textId="77777777" w:rsidR="0057305D" w:rsidRPr="0057305D" w:rsidRDefault="0057305D" w:rsidP="0057305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6CDE2C9D" w14:textId="77777777" w:rsidR="00D608F9" w:rsidRDefault="00D608F9" w:rsidP="00F404DD">
      <w:pPr>
        <w:spacing w:after="0"/>
        <w:rPr>
          <w:rFonts w:ascii="Tahoma" w:hAnsi="Tahoma" w:cs="Tahoma"/>
        </w:rPr>
      </w:pPr>
    </w:p>
    <w:p w14:paraId="5F2D861A" w14:textId="05CCAC23" w:rsidR="00D608F9" w:rsidRPr="00D608F9" w:rsidRDefault="00D608F9" w:rsidP="00D608F9">
      <w:pPr>
        <w:pStyle w:val="Heading3"/>
        <w:rPr>
          <w:rFonts w:ascii="Aptos" w:hAnsi="Aptos"/>
        </w:rPr>
      </w:pPr>
      <w:r w:rsidRPr="00D608F9">
        <w:rPr>
          <w:rFonts w:ascii="Aptos" w:hAnsi="Aptos"/>
        </w:rPr>
        <w:t>Attend</w:t>
      </w:r>
      <w:r>
        <w:rPr>
          <w:rFonts w:ascii="Aptos" w:hAnsi="Aptos"/>
        </w:rPr>
        <w:t>ance Point Booking</w:t>
      </w:r>
      <w:r w:rsidRPr="00D608F9">
        <w:rPr>
          <w:rFonts w:ascii="Aptos" w:hAnsi="Aptos"/>
        </w:rPr>
        <w:t>:</w:t>
      </w:r>
    </w:p>
    <w:p w14:paraId="5DB1469D" w14:textId="77777777" w:rsidR="00EE3B4C" w:rsidRDefault="00EE3B4C" w:rsidP="00EE3B4C">
      <w:pPr>
        <w:rPr>
          <w:rFonts w:ascii="Aptos" w:hAnsi="Aptos"/>
        </w:rPr>
      </w:pPr>
      <w:proofErr w:type="spellStart"/>
      <w:r w:rsidRPr="00026470">
        <w:rPr>
          <w:rFonts w:ascii="Aptos" w:hAnsi="Aptos"/>
        </w:rPr>
        <w:t>Equamet</w:t>
      </w:r>
      <w:proofErr w:type="spellEnd"/>
      <w:r w:rsidRPr="00026470">
        <w:rPr>
          <w:rFonts w:ascii="Aptos" w:hAnsi="Aptos"/>
        </w:rPr>
        <w:t xml:space="preserve"> voles </w:t>
      </w:r>
      <w:proofErr w:type="spellStart"/>
      <w:r w:rsidRPr="00026470">
        <w:rPr>
          <w:rFonts w:ascii="Aptos" w:hAnsi="Aptos"/>
        </w:rPr>
        <w:t>sequam</w:t>
      </w:r>
      <w:proofErr w:type="spellEnd"/>
      <w:r w:rsidRPr="00026470">
        <w:rPr>
          <w:rFonts w:ascii="Aptos" w:hAnsi="Aptos"/>
        </w:rPr>
        <w:t xml:space="preserve"> labore </w:t>
      </w:r>
      <w:proofErr w:type="spellStart"/>
      <w:r w:rsidRPr="00026470">
        <w:rPr>
          <w:rFonts w:ascii="Aptos" w:hAnsi="Aptos"/>
        </w:rPr>
        <w:t>voluptatem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niatur</w:t>
      </w:r>
      <w:proofErr w:type="spellEnd"/>
      <w:r w:rsidRPr="00026470">
        <w:rPr>
          <w:rFonts w:ascii="Aptos" w:hAnsi="Aptos"/>
        </w:rPr>
        <w:t xml:space="preserve">, </w:t>
      </w:r>
      <w:proofErr w:type="spellStart"/>
      <w:r w:rsidRPr="00026470">
        <w:rPr>
          <w:rFonts w:ascii="Aptos" w:hAnsi="Aptos"/>
        </w:rPr>
        <w:t>ut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omnis</w:t>
      </w:r>
      <w:proofErr w:type="spellEnd"/>
      <w:r w:rsidRPr="00026470">
        <w:rPr>
          <w:rFonts w:ascii="Aptos" w:hAnsi="Aptos"/>
        </w:rPr>
        <w:t xml:space="preserve"> non </w:t>
      </w:r>
      <w:proofErr w:type="spellStart"/>
      <w:r w:rsidRPr="00026470">
        <w:rPr>
          <w:rFonts w:ascii="Aptos" w:hAnsi="Aptos"/>
        </w:rPr>
        <w:t>consene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aut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eossimp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ernatum</w:t>
      </w:r>
      <w:proofErr w:type="spellEnd"/>
      <w:r w:rsidRPr="00026470">
        <w:rPr>
          <w:rFonts w:ascii="Aptos" w:hAnsi="Aptos"/>
        </w:rPr>
        <w:t xml:space="preserve"> dis </w:t>
      </w:r>
      <w:proofErr w:type="spellStart"/>
      <w:r w:rsidRPr="00026470">
        <w:rPr>
          <w:rFonts w:ascii="Aptos" w:hAnsi="Aptos"/>
        </w:rPr>
        <w:t>quam</w:t>
      </w:r>
      <w:proofErr w:type="spellEnd"/>
      <w:r w:rsidRPr="00026470">
        <w:rPr>
          <w:rFonts w:ascii="Aptos" w:hAnsi="Aptos"/>
        </w:rPr>
        <w:t xml:space="preserve"> re </w:t>
      </w:r>
      <w:proofErr w:type="spellStart"/>
      <w:r w:rsidRPr="00026470">
        <w:rPr>
          <w:rFonts w:ascii="Aptos" w:hAnsi="Aptos"/>
        </w:rPr>
        <w:t>volupta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erovide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bisitia</w:t>
      </w:r>
      <w:proofErr w:type="spellEnd"/>
      <w:r w:rsidRPr="00026470">
        <w:rPr>
          <w:rFonts w:ascii="Aptos" w:hAnsi="Aptos"/>
        </w:rPr>
        <w:t xml:space="preserve"> as </w:t>
      </w:r>
      <w:proofErr w:type="spellStart"/>
      <w:r w:rsidRPr="00026470">
        <w:rPr>
          <w:rFonts w:ascii="Aptos" w:hAnsi="Aptos"/>
        </w:rPr>
        <w:t>volo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cuptatium</w:t>
      </w:r>
      <w:proofErr w:type="spellEnd"/>
      <w:r w:rsidRPr="00026470">
        <w:rPr>
          <w:rFonts w:ascii="Aptos" w:hAnsi="Aptos"/>
        </w:rPr>
        <w:t xml:space="preserve"> sunt. </w:t>
      </w:r>
      <w:proofErr w:type="spellStart"/>
      <w:r w:rsidRPr="00026470">
        <w:rPr>
          <w:rFonts w:ascii="Aptos" w:hAnsi="Aptos"/>
        </w:rPr>
        <w:t>Nient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occum</w:t>
      </w:r>
      <w:proofErr w:type="spellEnd"/>
      <w:r w:rsidRPr="00026470">
        <w:rPr>
          <w:rFonts w:ascii="Aptos" w:hAnsi="Aptos"/>
        </w:rPr>
        <w:t xml:space="preserve"> que </w:t>
      </w:r>
      <w:proofErr w:type="spellStart"/>
      <w:r w:rsidRPr="00026470">
        <w:rPr>
          <w:rFonts w:ascii="Aptos" w:hAnsi="Aptos"/>
        </w:rPr>
        <w:t>labo</w:t>
      </w:r>
      <w:proofErr w:type="spellEnd"/>
      <w:r w:rsidRPr="00026470">
        <w:rPr>
          <w:rFonts w:ascii="Aptos" w:hAnsi="Aptos"/>
        </w:rPr>
        <w:t xml:space="preserve">. Agnis </w:t>
      </w:r>
      <w:proofErr w:type="spellStart"/>
      <w:r w:rsidRPr="00026470">
        <w:rPr>
          <w:rFonts w:ascii="Aptos" w:hAnsi="Aptos"/>
        </w:rPr>
        <w:t>consecturis</w:t>
      </w:r>
      <w:proofErr w:type="spellEnd"/>
      <w:r w:rsidRPr="00026470">
        <w:rPr>
          <w:rFonts w:ascii="Aptos" w:hAnsi="Aptos"/>
        </w:rPr>
        <w:t xml:space="preserve"> et </w:t>
      </w:r>
      <w:proofErr w:type="spellStart"/>
      <w:r w:rsidRPr="00026470">
        <w:rPr>
          <w:rFonts w:ascii="Aptos" w:hAnsi="Aptos"/>
        </w:rPr>
        <w:t>endem</w:t>
      </w:r>
      <w:proofErr w:type="spellEnd"/>
      <w:r w:rsidRPr="00026470">
        <w:rPr>
          <w:rFonts w:ascii="Aptos" w:hAnsi="Aptos"/>
        </w:rPr>
        <w:t xml:space="preserve">. Nam rerum </w:t>
      </w:r>
      <w:proofErr w:type="spellStart"/>
      <w:r w:rsidRPr="00026470">
        <w:rPr>
          <w:rFonts w:ascii="Aptos" w:hAnsi="Aptos"/>
        </w:rPr>
        <w:t>ut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restibus</w:t>
      </w:r>
      <w:proofErr w:type="spellEnd"/>
      <w:r w:rsidRPr="00026470">
        <w:rPr>
          <w:rFonts w:ascii="Aptos" w:hAnsi="Aptos"/>
        </w:rPr>
        <w:t xml:space="preserve"> pore vid </w:t>
      </w:r>
      <w:proofErr w:type="spellStart"/>
      <w:r w:rsidRPr="00026470">
        <w:rPr>
          <w:rFonts w:ascii="Aptos" w:hAnsi="Aptos"/>
        </w:rPr>
        <w:t>quis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vel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molectiur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ad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magnit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explace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stibus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doluptatur</w:t>
      </w:r>
      <w:proofErr w:type="spellEnd"/>
      <w:r w:rsidRPr="00026470">
        <w:rPr>
          <w:rFonts w:ascii="Aptos" w:hAnsi="Aptos"/>
        </w:rPr>
        <w:t xml:space="preserve">, </w:t>
      </w:r>
      <w:proofErr w:type="spellStart"/>
      <w:r w:rsidRPr="00026470">
        <w:rPr>
          <w:rFonts w:ascii="Aptos" w:hAnsi="Aptos"/>
        </w:rPr>
        <w:t>vidio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enimos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voluptatur</w:t>
      </w:r>
      <w:proofErr w:type="spellEnd"/>
      <w:r w:rsidRPr="00026470">
        <w:rPr>
          <w:rFonts w:ascii="Aptos" w:hAnsi="Aptos"/>
        </w:rPr>
        <w:t xml:space="preserve">, quo </w:t>
      </w:r>
      <w:proofErr w:type="spellStart"/>
      <w:r w:rsidRPr="00026470">
        <w:rPr>
          <w:rFonts w:ascii="Aptos" w:hAnsi="Aptos"/>
        </w:rPr>
        <w:t>consequam</w:t>
      </w:r>
      <w:proofErr w:type="spellEnd"/>
      <w:r w:rsidRPr="00026470">
        <w:rPr>
          <w:rFonts w:ascii="Aptos" w:hAnsi="Aptos"/>
        </w:rPr>
        <w:t xml:space="preserve"> </w:t>
      </w:r>
      <w:proofErr w:type="spellStart"/>
      <w:r w:rsidRPr="00026470">
        <w:rPr>
          <w:rFonts w:ascii="Aptos" w:hAnsi="Aptos"/>
        </w:rPr>
        <w:t>ipienia</w:t>
      </w:r>
      <w:proofErr w:type="spellEnd"/>
      <w:r>
        <w:rPr>
          <w:rFonts w:ascii="Aptos" w:hAnsi="Aptos"/>
        </w:rPr>
        <w:t>.</w:t>
      </w:r>
    </w:p>
    <w:p w14:paraId="13D2527A" w14:textId="77777777" w:rsidR="00F404DD" w:rsidRDefault="00F404DD" w:rsidP="00F404DD">
      <w:pPr>
        <w:spacing w:after="0"/>
        <w:rPr>
          <w:rFonts w:ascii="Tahoma" w:hAnsi="Tahoma" w:cs="Tahoma"/>
        </w:rPr>
      </w:pPr>
    </w:p>
    <w:p w14:paraId="731A534F" w14:textId="63EB7DD5" w:rsidR="00D608F9" w:rsidRPr="00D608F9" w:rsidRDefault="00D608F9" w:rsidP="00D608F9">
      <w:pPr>
        <w:pStyle w:val="Heading3"/>
        <w:rPr>
          <w:rFonts w:ascii="Aptos" w:hAnsi="Aptos"/>
        </w:rPr>
      </w:pPr>
      <w:r w:rsidRPr="00D608F9">
        <w:rPr>
          <w:rFonts w:ascii="Aptos" w:hAnsi="Aptos"/>
        </w:rPr>
        <w:t>Attend</w:t>
      </w:r>
      <w:r>
        <w:rPr>
          <w:rFonts w:ascii="Aptos" w:hAnsi="Aptos"/>
        </w:rPr>
        <w:t>ance Timesheet</w:t>
      </w:r>
      <w:r w:rsidRPr="00D608F9">
        <w:rPr>
          <w:rFonts w:ascii="Aptos" w:hAnsi="Aptos"/>
        </w:rPr>
        <w:t>:</w:t>
      </w:r>
    </w:p>
    <w:p w14:paraId="188B061C" w14:textId="77777777" w:rsidR="001A5EC9" w:rsidRPr="003E617C" w:rsidRDefault="001A5EC9" w:rsidP="001A5EC9">
      <w:pPr>
        <w:rPr>
          <w:rFonts w:ascii="Aptos" w:hAnsi="Aptos"/>
        </w:rPr>
      </w:pPr>
      <w:r w:rsidRPr="003E617C">
        <w:rPr>
          <w:rFonts w:ascii="Aptos" w:hAnsi="Aptos"/>
        </w:rPr>
        <w:t xml:space="preserve">Unt re </w:t>
      </w:r>
      <w:proofErr w:type="spellStart"/>
      <w:r w:rsidRPr="003E617C">
        <w:rPr>
          <w:rFonts w:ascii="Aptos" w:hAnsi="Aptos"/>
        </w:rPr>
        <w:t>nonectatquas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molupta</w:t>
      </w:r>
      <w:proofErr w:type="spellEnd"/>
      <w:r w:rsidRPr="003E617C">
        <w:rPr>
          <w:rFonts w:ascii="Aptos" w:hAnsi="Aptos"/>
        </w:rPr>
        <w:t xml:space="preserve"> as dis et </w:t>
      </w:r>
      <w:proofErr w:type="spellStart"/>
      <w:r w:rsidRPr="003E617C">
        <w:rPr>
          <w:rFonts w:ascii="Aptos" w:hAnsi="Aptos"/>
        </w:rPr>
        <w:t>haruptaes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poreped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eicitat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ibusciis</w:t>
      </w:r>
      <w:proofErr w:type="spellEnd"/>
      <w:r w:rsidRPr="003E617C">
        <w:rPr>
          <w:rFonts w:ascii="Aptos" w:hAnsi="Aptos"/>
        </w:rPr>
        <w:t xml:space="preserve"> sum </w:t>
      </w:r>
      <w:proofErr w:type="spellStart"/>
      <w:r w:rsidRPr="003E617C">
        <w:rPr>
          <w:rFonts w:ascii="Aptos" w:hAnsi="Aptos"/>
        </w:rPr>
        <w:t>hictorpore</w:t>
      </w:r>
      <w:proofErr w:type="spellEnd"/>
      <w:r w:rsidRPr="003E617C">
        <w:rPr>
          <w:rFonts w:ascii="Aptos" w:hAnsi="Aptos"/>
        </w:rPr>
        <w:t xml:space="preserve"> pa </w:t>
      </w:r>
      <w:proofErr w:type="spellStart"/>
      <w:r w:rsidRPr="003E617C">
        <w:rPr>
          <w:rFonts w:ascii="Aptos" w:hAnsi="Aptos"/>
        </w:rPr>
        <w:t>voloritat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Ratem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Gendenditio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Ibus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quam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simolup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tibusam</w:t>
      </w:r>
      <w:proofErr w:type="spellEnd"/>
      <w:r w:rsidRPr="003E617C">
        <w:rPr>
          <w:rFonts w:ascii="Aptos" w:hAnsi="Aptos"/>
        </w:rPr>
        <w:t xml:space="preserve"> res </w:t>
      </w:r>
      <w:proofErr w:type="spellStart"/>
      <w:r w:rsidRPr="003E617C">
        <w:rPr>
          <w:rFonts w:ascii="Aptos" w:hAnsi="Aptos"/>
        </w:rPr>
        <w:t>vel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iditia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dolo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quam</w:t>
      </w:r>
      <w:proofErr w:type="spellEnd"/>
      <w:r w:rsidRPr="003E617C">
        <w:rPr>
          <w:rFonts w:ascii="Aptos" w:hAnsi="Aptos"/>
        </w:rPr>
        <w:t xml:space="preserve"> at </w:t>
      </w:r>
      <w:proofErr w:type="spellStart"/>
      <w:r w:rsidRPr="003E617C">
        <w:rPr>
          <w:rFonts w:ascii="Aptos" w:hAnsi="Aptos"/>
        </w:rPr>
        <w:t>latur</w:t>
      </w:r>
      <w:proofErr w:type="spellEnd"/>
      <w:r w:rsidRPr="003E617C">
        <w:rPr>
          <w:rFonts w:ascii="Aptos" w:hAnsi="Aptos"/>
        </w:rPr>
        <w:t xml:space="preserve">, cum </w:t>
      </w:r>
      <w:proofErr w:type="spellStart"/>
      <w:r w:rsidRPr="003E617C">
        <w:rPr>
          <w:rFonts w:ascii="Aptos" w:hAnsi="Aptos"/>
        </w:rPr>
        <w:t>nimenem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omnis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magnis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consequis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nam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apidi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consequ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idellendusam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eum</w:t>
      </w:r>
      <w:proofErr w:type="spellEnd"/>
      <w:r w:rsidRPr="003E617C">
        <w:rPr>
          <w:rFonts w:ascii="Aptos" w:hAnsi="Aptos"/>
        </w:rPr>
        <w:t xml:space="preserve"> net, </w:t>
      </w:r>
      <w:proofErr w:type="spellStart"/>
      <w:r w:rsidRPr="003E617C">
        <w:rPr>
          <w:rFonts w:ascii="Aptos" w:hAnsi="Aptos"/>
        </w:rPr>
        <w:t>inci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acipictesti</w:t>
      </w:r>
      <w:proofErr w:type="spellEnd"/>
      <w:r w:rsidRPr="003E617C">
        <w:rPr>
          <w:rFonts w:ascii="Aptos" w:hAnsi="Aptos"/>
        </w:rPr>
        <w:t xml:space="preserve"> rem </w:t>
      </w:r>
      <w:proofErr w:type="spellStart"/>
      <w:r w:rsidRPr="003E617C">
        <w:rPr>
          <w:rFonts w:ascii="Aptos" w:hAnsi="Aptos"/>
        </w:rPr>
        <w:t>quiatus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sinvelesedis</w:t>
      </w:r>
      <w:proofErr w:type="spellEnd"/>
      <w:r w:rsidRPr="003E617C">
        <w:rPr>
          <w:rFonts w:ascii="Aptos" w:hAnsi="Aptos"/>
        </w:rPr>
        <w:t xml:space="preserve"> sunt </w:t>
      </w:r>
      <w:proofErr w:type="spellStart"/>
      <w:r w:rsidRPr="003E617C">
        <w:rPr>
          <w:rFonts w:ascii="Aptos" w:hAnsi="Aptos"/>
        </w:rPr>
        <w:t>inum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fuga</w:t>
      </w:r>
      <w:proofErr w:type="spellEnd"/>
      <w:r w:rsidRPr="003E617C">
        <w:rPr>
          <w:rFonts w:ascii="Aptos" w:hAnsi="Aptos"/>
        </w:rPr>
        <w:t xml:space="preserve">. Nam, </w:t>
      </w:r>
      <w:proofErr w:type="spellStart"/>
      <w:r w:rsidRPr="003E617C">
        <w:rPr>
          <w:rFonts w:ascii="Aptos" w:hAnsi="Aptos"/>
        </w:rPr>
        <w:t>culla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volorec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eaquam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nobitatento</w:t>
      </w:r>
      <w:proofErr w:type="spellEnd"/>
      <w:r w:rsidRPr="003E617C">
        <w:rPr>
          <w:rFonts w:ascii="Aptos" w:hAnsi="Aptos"/>
        </w:rPr>
        <w:t xml:space="preserve"> omni accus non </w:t>
      </w:r>
      <w:proofErr w:type="spellStart"/>
      <w:r w:rsidRPr="003E617C">
        <w:rPr>
          <w:rFonts w:ascii="Aptos" w:hAnsi="Aptos"/>
        </w:rPr>
        <w:t>cor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rescipsam</w:t>
      </w:r>
      <w:proofErr w:type="spellEnd"/>
      <w:r w:rsidRPr="003E617C">
        <w:rPr>
          <w:rFonts w:ascii="Aptos" w:hAnsi="Aptos"/>
        </w:rPr>
        <w:t xml:space="preserve"> que</w:t>
      </w:r>
      <w:r>
        <w:rPr>
          <w:rFonts w:ascii="Aptos" w:hAnsi="Aptos"/>
        </w:rPr>
        <w:t>.</w:t>
      </w:r>
    </w:p>
    <w:p w14:paraId="2EDD6C36" w14:textId="77777777" w:rsidR="00D608F9" w:rsidRDefault="00D608F9" w:rsidP="00F404DD">
      <w:pPr>
        <w:spacing w:after="0"/>
        <w:rPr>
          <w:rFonts w:ascii="Tahoma" w:hAnsi="Tahoma" w:cs="Tahoma"/>
        </w:rPr>
      </w:pPr>
    </w:p>
    <w:p w14:paraId="3534324D" w14:textId="67BF9FC7" w:rsidR="00D608F9" w:rsidRPr="00D608F9" w:rsidRDefault="00D608F9" w:rsidP="00D608F9">
      <w:pPr>
        <w:pStyle w:val="Heading3"/>
        <w:rPr>
          <w:rFonts w:ascii="Aptos" w:hAnsi="Aptos"/>
        </w:rPr>
      </w:pPr>
      <w:r>
        <w:rPr>
          <w:rFonts w:ascii="Aptos" w:hAnsi="Aptos"/>
        </w:rPr>
        <w:t>Shift Rota</w:t>
      </w:r>
      <w:r w:rsidRPr="00D608F9">
        <w:rPr>
          <w:rFonts w:ascii="Aptos" w:hAnsi="Aptos"/>
        </w:rPr>
        <w:t>:</w:t>
      </w:r>
    </w:p>
    <w:p w14:paraId="3A79AE3D" w14:textId="77777777" w:rsidR="00FF0F79" w:rsidRPr="003E617C" w:rsidRDefault="00FF0F79" w:rsidP="00FF0F79">
      <w:pPr>
        <w:rPr>
          <w:rFonts w:ascii="Aptos" w:hAnsi="Aptos"/>
        </w:rPr>
      </w:pPr>
      <w:proofErr w:type="spellStart"/>
      <w:r w:rsidRPr="003E617C">
        <w:rPr>
          <w:rFonts w:ascii="Aptos" w:hAnsi="Aptos"/>
        </w:rPr>
        <w:t>Perfere</w:t>
      </w:r>
      <w:proofErr w:type="spellEnd"/>
      <w:r w:rsidRPr="003E617C">
        <w:rPr>
          <w:rFonts w:ascii="Aptos" w:hAnsi="Aptos"/>
        </w:rPr>
        <w:t xml:space="preserve"> dis </w:t>
      </w:r>
      <w:proofErr w:type="spellStart"/>
      <w:r w:rsidRPr="003E617C">
        <w:rPr>
          <w:rFonts w:ascii="Aptos" w:hAnsi="Aptos"/>
        </w:rPr>
        <w:t>debis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adictiunt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recest</w:t>
      </w:r>
      <w:proofErr w:type="spellEnd"/>
      <w:r w:rsidRPr="003E617C">
        <w:rPr>
          <w:rFonts w:ascii="Aptos" w:hAnsi="Aptos"/>
        </w:rPr>
        <w:t xml:space="preserve"> qui </w:t>
      </w:r>
      <w:proofErr w:type="spellStart"/>
      <w:r w:rsidRPr="003E617C">
        <w:rPr>
          <w:rFonts w:ascii="Aptos" w:hAnsi="Aptos"/>
        </w:rPr>
        <w:t>quiduciusda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vero</w:t>
      </w:r>
      <w:proofErr w:type="spellEnd"/>
      <w:r w:rsidRPr="003E617C">
        <w:rPr>
          <w:rFonts w:ascii="Aptos" w:hAnsi="Aptos"/>
        </w:rPr>
        <w:t xml:space="preserve"> que non re, </w:t>
      </w:r>
      <w:proofErr w:type="spellStart"/>
      <w:r w:rsidRPr="003E617C">
        <w:rPr>
          <w:rFonts w:ascii="Aptos" w:hAnsi="Aptos"/>
        </w:rPr>
        <w:t>seque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conet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dolorem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pellupt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ibusae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etur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sinisque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mo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volorernatem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volesto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taecepro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tecae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dus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doluptur</w:t>
      </w:r>
      <w:proofErr w:type="spellEnd"/>
      <w:r w:rsidRPr="003E617C">
        <w:rPr>
          <w:rFonts w:ascii="Aptos" w:hAnsi="Aptos"/>
        </w:rPr>
        <w:t xml:space="preserve"> sunt </w:t>
      </w:r>
      <w:proofErr w:type="spellStart"/>
      <w:r w:rsidRPr="003E617C">
        <w:rPr>
          <w:rFonts w:ascii="Aptos" w:hAnsi="Aptos"/>
        </w:rPr>
        <w:t>ut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moluptatem</w:t>
      </w:r>
      <w:proofErr w:type="spellEnd"/>
      <w:r w:rsidRPr="003E617C">
        <w:rPr>
          <w:rFonts w:ascii="Aptos" w:hAnsi="Aptos"/>
        </w:rPr>
        <w:t xml:space="preserve">. Nem </w:t>
      </w:r>
      <w:proofErr w:type="spellStart"/>
      <w:r w:rsidRPr="003E617C">
        <w:rPr>
          <w:rFonts w:ascii="Aptos" w:hAnsi="Aptos"/>
        </w:rPr>
        <w:t>apiciis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cus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elis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enda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inullam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rae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siti</w:t>
      </w:r>
      <w:proofErr w:type="spellEnd"/>
      <w:r w:rsidRPr="003E617C">
        <w:rPr>
          <w:rFonts w:ascii="Aptos" w:hAnsi="Aptos"/>
        </w:rPr>
        <w:t xml:space="preserve"> nus min ped </w:t>
      </w:r>
      <w:proofErr w:type="spellStart"/>
      <w:r w:rsidRPr="003E617C">
        <w:rPr>
          <w:rFonts w:ascii="Aptos" w:hAnsi="Aptos"/>
        </w:rPr>
        <w:t>quistrum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ipid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quia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volorem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facipiducium</w:t>
      </w:r>
      <w:proofErr w:type="spellEnd"/>
      <w:r w:rsidRPr="003E617C">
        <w:rPr>
          <w:rFonts w:ascii="Aptos" w:hAnsi="Aptos"/>
        </w:rPr>
        <w:t xml:space="preserve"> que </w:t>
      </w:r>
      <w:proofErr w:type="spellStart"/>
      <w:r w:rsidRPr="003E617C">
        <w:rPr>
          <w:rFonts w:ascii="Aptos" w:hAnsi="Aptos"/>
        </w:rPr>
        <w:t>sitiat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laut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audae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eiusdam</w:t>
      </w:r>
      <w:proofErr w:type="spellEnd"/>
      <w:r w:rsidRPr="003E617C">
        <w:rPr>
          <w:rFonts w:ascii="Aptos" w:hAnsi="Aptos"/>
        </w:rPr>
        <w:t xml:space="preserve">, </w:t>
      </w:r>
      <w:proofErr w:type="spellStart"/>
      <w:r w:rsidRPr="003E617C">
        <w:rPr>
          <w:rFonts w:ascii="Aptos" w:hAnsi="Aptos"/>
        </w:rPr>
        <w:t>atur</w:t>
      </w:r>
      <w:proofErr w:type="spellEnd"/>
      <w:r w:rsidRPr="003E617C">
        <w:rPr>
          <w:rFonts w:ascii="Aptos" w:hAnsi="Aptos"/>
        </w:rPr>
        <w:t xml:space="preserve"> rest </w:t>
      </w:r>
      <w:proofErr w:type="spellStart"/>
      <w:r w:rsidRPr="003E617C">
        <w:rPr>
          <w:rFonts w:ascii="Aptos" w:hAnsi="Aptos"/>
        </w:rPr>
        <w:t>magnis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seque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ipsae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voluptatem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reped</w:t>
      </w:r>
      <w:proofErr w:type="spellEnd"/>
      <w:r w:rsidRPr="003E617C">
        <w:rPr>
          <w:rFonts w:ascii="Aptos" w:hAnsi="Aptos"/>
        </w:rPr>
        <w:t xml:space="preserve"> molo dis </w:t>
      </w:r>
      <w:proofErr w:type="spellStart"/>
      <w:r w:rsidRPr="003E617C">
        <w:rPr>
          <w:rFonts w:ascii="Aptos" w:hAnsi="Aptos"/>
        </w:rPr>
        <w:t>doluptat</w:t>
      </w:r>
      <w:proofErr w:type="spellEnd"/>
      <w:r w:rsidRPr="003E617C">
        <w:rPr>
          <w:rFonts w:ascii="Aptos" w:hAnsi="Aptos"/>
        </w:rPr>
        <w:t xml:space="preserve"> que </w:t>
      </w:r>
      <w:proofErr w:type="spellStart"/>
      <w:r w:rsidRPr="003E617C">
        <w:rPr>
          <w:rFonts w:ascii="Aptos" w:hAnsi="Aptos"/>
        </w:rPr>
        <w:t>num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eaquat</w:t>
      </w:r>
      <w:proofErr w:type="spellEnd"/>
      <w:r w:rsidRPr="003E617C">
        <w:rPr>
          <w:rFonts w:ascii="Aptos" w:hAnsi="Aptos"/>
        </w:rPr>
        <w:t>.</w:t>
      </w:r>
    </w:p>
    <w:p w14:paraId="65D3E589" w14:textId="77777777" w:rsidR="00F404DD" w:rsidRDefault="00F404DD" w:rsidP="00F404DD">
      <w:pPr>
        <w:spacing w:after="0"/>
        <w:rPr>
          <w:rFonts w:ascii="Tahoma" w:hAnsi="Tahoma" w:cs="Tahoma"/>
        </w:rPr>
      </w:pPr>
    </w:p>
    <w:p w14:paraId="04D264EA" w14:textId="25A36205" w:rsidR="00E53170" w:rsidRPr="00D608F9" w:rsidRDefault="00E53170" w:rsidP="00E53170">
      <w:pPr>
        <w:pStyle w:val="Heading3"/>
        <w:rPr>
          <w:rFonts w:ascii="Aptos" w:hAnsi="Aptos"/>
        </w:rPr>
      </w:pPr>
      <w:r>
        <w:rPr>
          <w:rFonts w:ascii="Aptos" w:hAnsi="Aptos"/>
        </w:rPr>
        <w:t>Leave</w:t>
      </w:r>
      <w:r w:rsidRPr="00D608F9">
        <w:rPr>
          <w:rFonts w:ascii="Aptos" w:hAnsi="Aptos"/>
        </w:rPr>
        <w:t>:</w:t>
      </w:r>
    </w:p>
    <w:p w14:paraId="2C561719" w14:textId="36839DD3" w:rsidR="00F404DD" w:rsidRDefault="005E570C" w:rsidP="00F404DD">
      <w:pPr>
        <w:rPr>
          <w:rFonts w:ascii="Aptos" w:hAnsi="Aptos"/>
        </w:rPr>
      </w:pPr>
      <w:proofErr w:type="spellStart"/>
      <w:r w:rsidRPr="003E617C">
        <w:rPr>
          <w:rFonts w:ascii="Aptos" w:hAnsi="Aptos"/>
        </w:rPr>
        <w:t>Ratem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Gendenditio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Ibus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quam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simolup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tibusam</w:t>
      </w:r>
      <w:proofErr w:type="spellEnd"/>
      <w:r w:rsidRPr="003E617C">
        <w:rPr>
          <w:rFonts w:ascii="Aptos" w:hAnsi="Aptos"/>
        </w:rPr>
        <w:t xml:space="preserve"> res </w:t>
      </w:r>
      <w:proofErr w:type="spellStart"/>
      <w:r w:rsidRPr="003E617C">
        <w:rPr>
          <w:rFonts w:ascii="Aptos" w:hAnsi="Aptos"/>
        </w:rPr>
        <w:t>vel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iditia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dolo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quam</w:t>
      </w:r>
      <w:proofErr w:type="spellEnd"/>
      <w:r w:rsidRPr="003E617C">
        <w:rPr>
          <w:rFonts w:ascii="Aptos" w:hAnsi="Aptos"/>
        </w:rPr>
        <w:t xml:space="preserve"> at </w:t>
      </w:r>
      <w:proofErr w:type="spellStart"/>
      <w:r w:rsidRPr="003E617C">
        <w:rPr>
          <w:rFonts w:ascii="Aptos" w:hAnsi="Aptos"/>
        </w:rPr>
        <w:t>latur</w:t>
      </w:r>
      <w:proofErr w:type="spellEnd"/>
      <w:r w:rsidRPr="003E617C">
        <w:rPr>
          <w:rFonts w:ascii="Aptos" w:hAnsi="Aptos"/>
        </w:rPr>
        <w:t xml:space="preserve">, cum </w:t>
      </w:r>
      <w:proofErr w:type="spellStart"/>
      <w:r w:rsidRPr="003E617C">
        <w:rPr>
          <w:rFonts w:ascii="Aptos" w:hAnsi="Aptos"/>
        </w:rPr>
        <w:t>nimenem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omnis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magnis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consequis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nam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apidi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consequ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idellendusam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eum</w:t>
      </w:r>
      <w:proofErr w:type="spellEnd"/>
      <w:r w:rsidRPr="003E617C">
        <w:rPr>
          <w:rFonts w:ascii="Aptos" w:hAnsi="Aptos"/>
        </w:rPr>
        <w:t xml:space="preserve"> net, </w:t>
      </w:r>
      <w:proofErr w:type="spellStart"/>
      <w:r w:rsidRPr="003E617C">
        <w:rPr>
          <w:rFonts w:ascii="Aptos" w:hAnsi="Aptos"/>
        </w:rPr>
        <w:t>inci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acipictesti</w:t>
      </w:r>
      <w:proofErr w:type="spellEnd"/>
      <w:r w:rsidRPr="003E617C">
        <w:rPr>
          <w:rFonts w:ascii="Aptos" w:hAnsi="Aptos"/>
        </w:rPr>
        <w:t xml:space="preserve"> rem </w:t>
      </w:r>
      <w:proofErr w:type="spellStart"/>
      <w:r w:rsidRPr="003E617C">
        <w:rPr>
          <w:rFonts w:ascii="Aptos" w:hAnsi="Aptos"/>
        </w:rPr>
        <w:t>quiatus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sinvelesedis</w:t>
      </w:r>
      <w:proofErr w:type="spellEnd"/>
      <w:r w:rsidRPr="003E617C">
        <w:rPr>
          <w:rFonts w:ascii="Aptos" w:hAnsi="Aptos"/>
        </w:rPr>
        <w:t xml:space="preserve"> sunt </w:t>
      </w:r>
      <w:proofErr w:type="spellStart"/>
      <w:r w:rsidRPr="003E617C">
        <w:rPr>
          <w:rFonts w:ascii="Aptos" w:hAnsi="Aptos"/>
        </w:rPr>
        <w:t>inum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fuga</w:t>
      </w:r>
      <w:proofErr w:type="spellEnd"/>
      <w:r w:rsidRPr="003E617C">
        <w:rPr>
          <w:rFonts w:ascii="Aptos" w:hAnsi="Aptos"/>
        </w:rPr>
        <w:t>.</w:t>
      </w:r>
    </w:p>
    <w:p w14:paraId="5D6E7B5B" w14:textId="77777777" w:rsidR="005E570C" w:rsidRDefault="005E570C" w:rsidP="00F404DD">
      <w:pPr>
        <w:rPr>
          <w:rFonts w:ascii="Tahoma" w:hAnsi="Tahoma" w:cs="Tahoma"/>
        </w:rPr>
      </w:pPr>
    </w:p>
    <w:p w14:paraId="1D8AC6B7" w14:textId="544406A1" w:rsidR="00E53170" w:rsidRPr="00D608F9" w:rsidRDefault="00E53170" w:rsidP="00E53170">
      <w:pPr>
        <w:pStyle w:val="Heading3"/>
        <w:rPr>
          <w:rFonts w:ascii="Aptos" w:hAnsi="Aptos"/>
        </w:rPr>
      </w:pPr>
      <w:r>
        <w:rPr>
          <w:rFonts w:ascii="Aptos" w:hAnsi="Aptos"/>
        </w:rPr>
        <w:t>View Bookings</w:t>
      </w:r>
      <w:r w:rsidR="00E42635">
        <w:rPr>
          <w:rFonts w:ascii="Aptos" w:hAnsi="Aptos"/>
        </w:rPr>
        <w:t>:</w:t>
      </w:r>
    </w:p>
    <w:p w14:paraId="27839619" w14:textId="570A04BE" w:rsidR="00F404DD" w:rsidRDefault="00256AEC" w:rsidP="00F404DD">
      <w:pPr>
        <w:spacing w:after="0"/>
        <w:rPr>
          <w:rFonts w:ascii="Aptos" w:hAnsi="Aptos"/>
        </w:rPr>
      </w:pPr>
      <w:r w:rsidRPr="003E617C">
        <w:rPr>
          <w:rFonts w:ascii="Aptos" w:hAnsi="Aptos"/>
        </w:rPr>
        <w:t xml:space="preserve">Nem </w:t>
      </w:r>
      <w:proofErr w:type="spellStart"/>
      <w:r w:rsidRPr="003E617C">
        <w:rPr>
          <w:rFonts w:ascii="Aptos" w:hAnsi="Aptos"/>
        </w:rPr>
        <w:t>apiciis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cus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elis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enda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inullam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rae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siti</w:t>
      </w:r>
      <w:proofErr w:type="spellEnd"/>
      <w:r w:rsidRPr="003E617C">
        <w:rPr>
          <w:rFonts w:ascii="Aptos" w:hAnsi="Aptos"/>
        </w:rPr>
        <w:t xml:space="preserve"> nus min ped </w:t>
      </w:r>
      <w:proofErr w:type="spellStart"/>
      <w:r w:rsidRPr="003E617C">
        <w:rPr>
          <w:rFonts w:ascii="Aptos" w:hAnsi="Aptos"/>
        </w:rPr>
        <w:t>quistrum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ipid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quia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volorem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facipiducium</w:t>
      </w:r>
      <w:proofErr w:type="spellEnd"/>
      <w:r w:rsidRPr="003E617C">
        <w:rPr>
          <w:rFonts w:ascii="Aptos" w:hAnsi="Aptos"/>
        </w:rPr>
        <w:t xml:space="preserve"> que </w:t>
      </w:r>
      <w:proofErr w:type="spellStart"/>
      <w:r w:rsidRPr="003E617C">
        <w:rPr>
          <w:rFonts w:ascii="Aptos" w:hAnsi="Aptos"/>
        </w:rPr>
        <w:t>sitiat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laut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audae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eiusdam</w:t>
      </w:r>
      <w:proofErr w:type="spellEnd"/>
      <w:r w:rsidRPr="003E617C">
        <w:rPr>
          <w:rFonts w:ascii="Aptos" w:hAnsi="Aptos"/>
        </w:rPr>
        <w:t xml:space="preserve">, </w:t>
      </w:r>
      <w:proofErr w:type="spellStart"/>
      <w:r w:rsidRPr="003E617C">
        <w:rPr>
          <w:rFonts w:ascii="Aptos" w:hAnsi="Aptos"/>
        </w:rPr>
        <w:t>atur</w:t>
      </w:r>
      <w:proofErr w:type="spellEnd"/>
      <w:r w:rsidRPr="003E617C">
        <w:rPr>
          <w:rFonts w:ascii="Aptos" w:hAnsi="Aptos"/>
        </w:rPr>
        <w:t xml:space="preserve"> rest </w:t>
      </w:r>
      <w:proofErr w:type="spellStart"/>
      <w:r w:rsidRPr="003E617C">
        <w:rPr>
          <w:rFonts w:ascii="Aptos" w:hAnsi="Aptos"/>
        </w:rPr>
        <w:t>magnis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seque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ipsae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voluptatem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reped</w:t>
      </w:r>
      <w:proofErr w:type="spellEnd"/>
      <w:r w:rsidRPr="003E617C">
        <w:rPr>
          <w:rFonts w:ascii="Aptos" w:hAnsi="Aptos"/>
        </w:rPr>
        <w:t xml:space="preserve"> molo dis </w:t>
      </w:r>
      <w:proofErr w:type="spellStart"/>
      <w:r w:rsidRPr="003E617C">
        <w:rPr>
          <w:rFonts w:ascii="Aptos" w:hAnsi="Aptos"/>
        </w:rPr>
        <w:t>doluptat</w:t>
      </w:r>
      <w:proofErr w:type="spellEnd"/>
      <w:r w:rsidRPr="003E617C">
        <w:rPr>
          <w:rFonts w:ascii="Aptos" w:hAnsi="Aptos"/>
        </w:rPr>
        <w:t xml:space="preserve"> que </w:t>
      </w:r>
      <w:proofErr w:type="spellStart"/>
      <w:r w:rsidRPr="003E617C">
        <w:rPr>
          <w:rFonts w:ascii="Aptos" w:hAnsi="Aptos"/>
        </w:rPr>
        <w:t>num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eaquat</w:t>
      </w:r>
      <w:proofErr w:type="spellEnd"/>
      <w:r w:rsidRPr="003E617C">
        <w:rPr>
          <w:rFonts w:ascii="Aptos" w:hAnsi="Aptos"/>
        </w:rPr>
        <w:t>.</w:t>
      </w:r>
    </w:p>
    <w:p w14:paraId="741A768A" w14:textId="77777777" w:rsidR="00256AEC" w:rsidRDefault="00256AEC" w:rsidP="00F404DD">
      <w:pPr>
        <w:spacing w:after="0"/>
        <w:rPr>
          <w:rFonts w:ascii="Tahoma" w:hAnsi="Tahoma" w:cs="Tahoma"/>
        </w:rPr>
      </w:pPr>
    </w:p>
    <w:p w14:paraId="71D90E12" w14:textId="57F45A96" w:rsidR="00E53170" w:rsidRPr="00D608F9" w:rsidRDefault="00E53170" w:rsidP="00E53170">
      <w:pPr>
        <w:pStyle w:val="Heading3"/>
        <w:rPr>
          <w:rFonts w:ascii="Aptos" w:hAnsi="Aptos"/>
        </w:rPr>
      </w:pPr>
      <w:r>
        <w:rPr>
          <w:rFonts w:ascii="Aptos" w:hAnsi="Aptos"/>
        </w:rPr>
        <w:t>Offsite Bookin</w:t>
      </w:r>
      <w:r w:rsidR="00E42635">
        <w:rPr>
          <w:rFonts w:ascii="Aptos" w:hAnsi="Aptos"/>
        </w:rPr>
        <w:t>g:</w:t>
      </w:r>
    </w:p>
    <w:p w14:paraId="26509013" w14:textId="29E71C11" w:rsidR="00517191" w:rsidRDefault="007F48DD" w:rsidP="00E42635">
      <w:pPr>
        <w:rPr>
          <w:rFonts w:ascii="Aptos" w:hAnsi="Aptos"/>
        </w:rPr>
      </w:pPr>
      <w:r w:rsidRPr="00DE768E">
        <w:rPr>
          <w:rFonts w:ascii="Aptos" w:hAnsi="Aptos"/>
        </w:rPr>
        <w:t xml:space="preserve">Nam rerum </w:t>
      </w:r>
      <w:proofErr w:type="spellStart"/>
      <w:r w:rsidRPr="00DE768E">
        <w:rPr>
          <w:rFonts w:ascii="Aptos" w:hAnsi="Aptos"/>
        </w:rPr>
        <w:t>ut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restibus</w:t>
      </w:r>
      <w:proofErr w:type="spellEnd"/>
      <w:r w:rsidRPr="00DE768E">
        <w:rPr>
          <w:rFonts w:ascii="Aptos" w:hAnsi="Aptos"/>
        </w:rPr>
        <w:t xml:space="preserve"> pore vid </w:t>
      </w:r>
      <w:proofErr w:type="spellStart"/>
      <w:r w:rsidRPr="00DE768E">
        <w:rPr>
          <w:rFonts w:ascii="Aptos" w:hAnsi="Aptos"/>
        </w:rPr>
        <w:t>quis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vel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molectiur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ad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magnit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explace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stibus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doluptatur</w:t>
      </w:r>
      <w:proofErr w:type="spellEnd"/>
      <w:r w:rsidRPr="00DE768E">
        <w:rPr>
          <w:rFonts w:ascii="Aptos" w:hAnsi="Aptos"/>
        </w:rPr>
        <w:t xml:space="preserve">, </w:t>
      </w:r>
      <w:proofErr w:type="spellStart"/>
      <w:r w:rsidRPr="00DE768E">
        <w:rPr>
          <w:rFonts w:ascii="Aptos" w:hAnsi="Aptos"/>
        </w:rPr>
        <w:t>vidio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enimos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voluptatur</w:t>
      </w:r>
      <w:proofErr w:type="spellEnd"/>
      <w:r w:rsidRPr="00DE768E">
        <w:rPr>
          <w:rFonts w:ascii="Aptos" w:hAnsi="Aptos"/>
        </w:rPr>
        <w:t xml:space="preserve">, quo </w:t>
      </w:r>
      <w:proofErr w:type="spellStart"/>
      <w:r w:rsidRPr="00DE768E">
        <w:rPr>
          <w:rFonts w:ascii="Aptos" w:hAnsi="Aptos"/>
        </w:rPr>
        <w:t>consequam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ipienia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doloreperum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eum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laboribus</w:t>
      </w:r>
      <w:proofErr w:type="spellEnd"/>
      <w:r w:rsidRPr="00DE768E">
        <w:rPr>
          <w:rFonts w:ascii="Aptos" w:hAnsi="Aptos"/>
        </w:rPr>
        <w:t xml:space="preserve"> in </w:t>
      </w:r>
      <w:proofErr w:type="spellStart"/>
      <w:r w:rsidRPr="00DE768E">
        <w:rPr>
          <w:rFonts w:ascii="Aptos" w:hAnsi="Aptos"/>
        </w:rPr>
        <w:t>cor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autatusa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dus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sequisse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nobitia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taepta</w:t>
      </w:r>
      <w:proofErr w:type="spellEnd"/>
      <w:r w:rsidRPr="00DE768E">
        <w:rPr>
          <w:rFonts w:ascii="Aptos" w:hAnsi="Aptos"/>
        </w:rPr>
        <w:t xml:space="preserve"> nobis conserve </w:t>
      </w:r>
      <w:proofErr w:type="spellStart"/>
      <w:r w:rsidRPr="00DE768E">
        <w:rPr>
          <w:rFonts w:ascii="Aptos" w:hAnsi="Aptos"/>
        </w:rPr>
        <w:t>delestio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ium</w:t>
      </w:r>
      <w:proofErr w:type="spellEnd"/>
      <w:r w:rsidRPr="00DE768E">
        <w:rPr>
          <w:rFonts w:ascii="Aptos" w:hAnsi="Aptos"/>
        </w:rPr>
        <w:t xml:space="preserve"> </w:t>
      </w:r>
      <w:proofErr w:type="spellStart"/>
      <w:r w:rsidRPr="00DE768E">
        <w:rPr>
          <w:rFonts w:ascii="Aptos" w:hAnsi="Aptos"/>
        </w:rPr>
        <w:t>quatectati</w:t>
      </w:r>
      <w:proofErr w:type="spellEnd"/>
      <w:r w:rsidRPr="00DE768E">
        <w:rPr>
          <w:rFonts w:ascii="Aptos" w:hAnsi="Aptos"/>
        </w:rPr>
        <w:t xml:space="preserve"> vole</w:t>
      </w:r>
      <w:r>
        <w:rPr>
          <w:rFonts w:ascii="Aptos" w:hAnsi="Aptos"/>
        </w:rPr>
        <w:t>.</w:t>
      </w:r>
    </w:p>
    <w:p w14:paraId="21EBE90A" w14:textId="77777777" w:rsidR="007F48DD" w:rsidRDefault="007F48DD" w:rsidP="00E42635">
      <w:pPr>
        <w:rPr>
          <w:rFonts w:ascii="Tahoma" w:hAnsi="Tahoma" w:cs="Tahoma"/>
        </w:rPr>
      </w:pPr>
    </w:p>
    <w:p w14:paraId="6372341A" w14:textId="51B3C7EE" w:rsidR="00E42635" w:rsidRPr="00D608F9" w:rsidRDefault="00E42635" w:rsidP="00E42635">
      <w:pPr>
        <w:pStyle w:val="Heading3"/>
        <w:rPr>
          <w:rFonts w:ascii="Aptos" w:hAnsi="Aptos"/>
        </w:rPr>
      </w:pPr>
      <w:r w:rsidRPr="00D608F9">
        <w:rPr>
          <w:rFonts w:ascii="Aptos" w:hAnsi="Aptos"/>
        </w:rPr>
        <w:t>A</w:t>
      </w:r>
      <w:r>
        <w:rPr>
          <w:rFonts w:ascii="Aptos" w:hAnsi="Aptos"/>
        </w:rPr>
        <w:t>dditional Information</w:t>
      </w:r>
      <w:r w:rsidRPr="00D608F9">
        <w:rPr>
          <w:rFonts w:ascii="Aptos" w:hAnsi="Aptos"/>
        </w:rPr>
        <w:t>:</w:t>
      </w:r>
    </w:p>
    <w:p w14:paraId="6AAF558F" w14:textId="06368A8C" w:rsidR="00E42635" w:rsidRPr="00F404DD" w:rsidRDefault="006C01DE" w:rsidP="00E42635">
      <w:r w:rsidRPr="003E617C">
        <w:rPr>
          <w:rFonts w:ascii="Aptos" w:hAnsi="Aptos"/>
        </w:rPr>
        <w:t xml:space="preserve">Unt re </w:t>
      </w:r>
      <w:proofErr w:type="spellStart"/>
      <w:r w:rsidRPr="003E617C">
        <w:rPr>
          <w:rFonts w:ascii="Aptos" w:hAnsi="Aptos"/>
        </w:rPr>
        <w:t>nonectatquas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molupta</w:t>
      </w:r>
      <w:proofErr w:type="spellEnd"/>
      <w:r w:rsidRPr="003E617C">
        <w:rPr>
          <w:rFonts w:ascii="Aptos" w:hAnsi="Aptos"/>
        </w:rPr>
        <w:t xml:space="preserve"> as dis et </w:t>
      </w:r>
      <w:proofErr w:type="spellStart"/>
      <w:r w:rsidRPr="003E617C">
        <w:rPr>
          <w:rFonts w:ascii="Aptos" w:hAnsi="Aptos"/>
        </w:rPr>
        <w:t>haruptaes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poreped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eicitat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ibusciis</w:t>
      </w:r>
      <w:proofErr w:type="spellEnd"/>
      <w:r w:rsidRPr="003E617C">
        <w:rPr>
          <w:rFonts w:ascii="Aptos" w:hAnsi="Aptos"/>
        </w:rPr>
        <w:t xml:space="preserve"> sum </w:t>
      </w:r>
      <w:proofErr w:type="spellStart"/>
      <w:r w:rsidRPr="003E617C">
        <w:rPr>
          <w:rFonts w:ascii="Aptos" w:hAnsi="Aptos"/>
        </w:rPr>
        <w:t>hictorpore</w:t>
      </w:r>
      <w:proofErr w:type="spellEnd"/>
      <w:r w:rsidRPr="003E617C">
        <w:rPr>
          <w:rFonts w:ascii="Aptos" w:hAnsi="Aptos"/>
        </w:rPr>
        <w:t xml:space="preserve"> pa </w:t>
      </w:r>
      <w:proofErr w:type="spellStart"/>
      <w:r w:rsidRPr="003E617C">
        <w:rPr>
          <w:rFonts w:ascii="Aptos" w:hAnsi="Aptos"/>
        </w:rPr>
        <w:t>voloritat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Ratem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Gendenditio</w:t>
      </w:r>
      <w:proofErr w:type="spellEnd"/>
      <w:r w:rsidRPr="003E617C">
        <w:rPr>
          <w:rFonts w:ascii="Aptos" w:hAnsi="Aptos"/>
        </w:rPr>
        <w:t xml:space="preserve">. </w:t>
      </w:r>
      <w:proofErr w:type="spellStart"/>
      <w:r w:rsidRPr="003E617C">
        <w:rPr>
          <w:rFonts w:ascii="Aptos" w:hAnsi="Aptos"/>
        </w:rPr>
        <w:t>Ibus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quam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simolup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tibusam</w:t>
      </w:r>
      <w:proofErr w:type="spellEnd"/>
      <w:r w:rsidRPr="003E617C">
        <w:rPr>
          <w:rFonts w:ascii="Aptos" w:hAnsi="Aptos"/>
        </w:rPr>
        <w:t xml:space="preserve"> res </w:t>
      </w:r>
      <w:proofErr w:type="spellStart"/>
      <w:r w:rsidRPr="003E617C">
        <w:rPr>
          <w:rFonts w:ascii="Aptos" w:hAnsi="Aptos"/>
        </w:rPr>
        <w:t>vel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iditia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dolo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quam</w:t>
      </w:r>
      <w:proofErr w:type="spellEnd"/>
      <w:r w:rsidRPr="003E617C">
        <w:rPr>
          <w:rFonts w:ascii="Aptos" w:hAnsi="Aptos"/>
        </w:rPr>
        <w:t xml:space="preserve"> at </w:t>
      </w:r>
      <w:proofErr w:type="spellStart"/>
      <w:r w:rsidRPr="003E617C">
        <w:rPr>
          <w:rFonts w:ascii="Aptos" w:hAnsi="Aptos"/>
        </w:rPr>
        <w:t>latur</w:t>
      </w:r>
      <w:proofErr w:type="spellEnd"/>
      <w:r w:rsidRPr="003E617C">
        <w:rPr>
          <w:rFonts w:ascii="Aptos" w:hAnsi="Aptos"/>
        </w:rPr>
        <w:t xml:space="preserve">, cum </w:t>
      </w:r>
      <w:proofErr w:type="spellStart"/>
      <w:r w:rsidRPr="003E617C">
        <w:rPr>
          <w:rFonts w:ascii="Aptos" w:hAnsi="Aptos"/>
        </w:rPr>
        <w:t>nimenem</w:t>
      </w:r>
      <w:proofErr w:type="spellEnd"/>
      <w:r w:rsidRPr="003E617C">
        <w:rPr>
          <w:rFonts w:ascii="Aptos" w:hAnsi="Aptos"/>
        </w:rPr>
        <w:t xml:space="preserve"> et </w:t>
      </w:r>
      <w:proofErr w:type="spellStart"/>
      <w:r w:rsidRPr="003E617C">
        <w:rPr>
          <w:rFonts w:ascii="Aptos" w:hAnsi="Aptos"/>
        </w:rPr>
        <w:t>omnis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magnis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consequis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nam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apidi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consequ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idellendusam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eum</w:t>
      </w:r>
      <w:proofErr w:type="spellEnd"/>
      <w:r w:rsidRPr="003E617C">
        <w:rPr>
          <w:rFonts w:ascii="Aptos" w:hAnsi="Aptos"/>
        </w:rPr>
        <w:t xml:space="preserve"> net, </w:t>
      </w:r>
      <w:proofErr w:type="spellStart"/>
      <w:r w:rsidRPr="003E617C">
        <w:rPr>
          <w:rFonts w:ascii="Aptos" w:hAnsi="Aptos"/>
        </w:rPr>
        <w:t>inci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acipictesti</w:t>
      </w:r>
      <w:proofErr w:type="spellEnd"/>
      <w:r w:rsidRPr="003E617C">
        <w:rPr>
          <w:rFonts w:ascii="Aptos" w:hAnsi="Aptos"/>
        </w:rPr>
        <w:t xml:space="preserve"> rem </w:t>
      </w:r>
      <w:proofErr w:type="spellStart"/>
      <w:r w:rsidRPr="003E617C">
        <w:rPr>
          <w:rFonts w:ascii="Aptos" w:hAnsi="Aptos"/>
        </w:rPr>
        <w:t>quiatus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sinvelesedis</w:t>
      </w:r>
      <w:proofErr w:type="spellEnd"/>
      <w:r w:rsidRPr="003E617C">
        <w:rPr>
          <w:rFonts w:ascii="Aptos" w:hAnsi="Aptos"/>
        </w:rPr>
        <w:t xml:space="preserve"> sunt </w:t>
      </w:r>
      <w:proofErr w:type="spellStart"/>
      <w:r w:rsidRPr="003E617C">
        <w:rPr>
          <w:rFonts w:ascii="Aptos" w:hAnsi="Aptos"/>
        </w:rPr>
        <w:t>inum</w:t>
      </w:r>
      <w:proofErr w:type="spellEnd"/>
      <w:r w:rsidRPr="003E617C">
        <w:rPr>
          <w:rFonts w:ascii="Aptos" w:hAnsi="Aptos"/>
        </w:rPr>
        <w:t xml:space="preserve"> </w:t>
      </w:r>
      <w:proofErr w:type="spellStart"/>
      <w:r w:rsidRPr="003E617C">
        <w:rPr>
          <w:rFonts w:ascii="Aptos" w:hAnsi="Aptos"/>
        </w:rPr>
        <w:t>fuga</w:t>
      </w:r>
      <w:proofErr w:type="spellEnd"/>
      <w:r w:rsidRPr="003E617C">
        <w:rPr>
          <w:rFonts w:ascii="Aptos" w:hAnsi="Aptos"/>
        </w:rPr>
        <w:t>.</w:t>
      </w:r>
    </w:p>
    <w:sectPr w:rsidR="00E42635" w:rsidRPr="00F404D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CD80" w14:textId="77777777" w:rsidR="00B66FBA" w:rsidRDefault="00B66FBA" w:rsidP="00ED7B58">
      <w:pPr>
        <w:spacing w:after="0" w:line="240" w:lineRule="auto"/>
      </w:pPr>
      <w:r>
        <w:separator/>
      </w:r>
    </w:p>
  </w:endnote>
  <w:endnote w:type="continuationSeparator" w:id="0">
    <w:p w14:paraId="544101BC" w14:textId="77777777" w:rsidR="00B66FBA" w:rsidRDefault="00B66FBA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8402" w14:textId="02C2E831" w:rsidR="002779C5" w:rsidRPr="00BD5F2D" w:rsidRDefault="008F7424">
    <w:pPr>
      <w:pStyle w:val="Footer"/>
      <w:rPr>
        <w:rFonts w:ascii="Aptos" w:hAnsi="Aptos"/>
      </w:rPr>
    </w:pPr>
    <w:r>
      <w:tab/>
    </w:r>
    <w:r>
      <w:tab/>
    </w:r>
    <w:hyperlink r:id="rId1" w:history="1">
      <w:r w:rsidRPr="00BD5F2D">
        <w:rPr>
          <w:rStyle w:val="Hyperlink"/>
          <w:rFonts w:ascii="Aptos" w:hAnsi="Aptos"/>
        </w:rPr>
        <w:t>www.timeware.co.uk</w:t>
      </w:r>
    </w:hyperlink>
  </w:p>
  <w:p w14:paraId="4B7C0D57" w14:textId="6667F910" w:rsidR="008F7424" w:rsidRPr="00BD5F2D" w:rsidRDefault="008F7424">
    <w:pPr>
      <w:pStyle w:val="Footer"/>
      <w:rPr>
        <w:rFonts w:ascii="Aptos" w:hAnsi="Aptos"/>
      </w:rPr>
    </w:pPr>
    <w:r w:rsidRPr="00BD5F2D">
      <w:rPr>
        <w:rFonts w:ascii="Aptos" w:hAnsi="Aptos"/>
      </w:rPr>
      <w:tab/>
    </w:r>
    <w:r w:rsidR="00BD5F2D" w:rsidRPr="00BD5F2D">
      <w:rPr>
        <w:rFonts w:ascii="Aptos" w:hAnsi="Aptos"/>
      </w:rPr>
      <w:fldChar w:fldCharType="begin"/>
    </w:r>
    <w:r w:rsidR="00BD5F2D" w:rsidRPr="00BD5F2D">
      <w:rPr>
        <w:rFonts w:ascii="Aptos" w:hAnsi="Aptos"/>
      </w:rPr>
      <w:instrText xml:space="preserve"> PAGE   \* MERGEFORMAT </w:instrText>
    </w:r>
    <w:r w:rsidR="00BD5F2D" w:rsidRPr="00BD5F2D">
      <w:rPr>
        <w:rFonts w:ascii="Aptos" w:hAnsi="Aptos"/>
      </w:rPr>
      <w:fldChar w:fldCharType="separate"/>
    </w:r>
    <w:r w:rsidR="00BD5F2D" w:rsidRPr="00BD5F2D">
      <w:rPr>
        <w:rFonts w:ascii="Aptos" w:hAnsi="Aptos"/>
        <w:noProof/>
      </w:rPr>
      <w:t>1</w:t>
    </w:r>
    <w:r w:rsidR="00BD5F2D" w:rsidRPr="00BD5F2D">
      <w:rPr>
        <w:rFonts w:ascii="Aptos" w:hAnsi="Aptos"/>
        <w:noProof/>
      </w:rPr>
      <w:fldChar w:fldCharType="end"/>
    </w:r>
    <w:r w:rsidRPr="00BD5F2D">
      <w:rPr>
        <w:rFonts w:ascii="Aptos" w:hAnsi="Aptos"/>
      </w:rPr>
      <w:tab/>
    </w:r>
    <w:hyperlink r:id="rId2" w:history="1">
      <w:r w:rsidRPr="00BD5F2D">
        <w:rPr>
          <w:rStyle w:val="Hyperlink"/>
          <w:rFonts w:ascii="Aptos" w:hAnsi="Aptos"/>
        </w:rPr>
        <w:t>support@timeware.co.uk</w:t>
      </w:r>
    </w:hyperlink>
  </w:p>
  <w:p w14:paraId="3F870452" w14:textId="7B0FD05F" w:rsidR="008F7424" w:rsidRPr="00BD5F2D" w:rsidRDefault="008F7424">
    <w:pPr>
      <w:pStyle w:val="Footer"/>
      <w:rPr>
        <w:rFonts w:ascii="Aptos" w:hAnsi="Aptos"/>
      </w:rPr>
    </w:pPr>
    <w:r w:rsidRPr="00BD5F2D">
      <w:rPr>
        <w:rFonts w:ascii="Aptos" w:hAnsi="Aptos"/>
      </w:rPr>
      <w:tab/>
    </w:r>
    <w:r w:rsidRPr="00BD5F2D">
      <w:rPr>
        <w:rFonts w:ascii="Aptos" w:hAnsi="Aptos"/>
      </w:rPr>
      <w:tab/>
    </w:r>
    <w:r w:rsidR="00BD5F2D" w:rsidRPr="00BD5F2D">
      <w:rPr>
        <w:rFonts w:ascii="Aptos" w:hAnsi="Aptos"/>
      </w:rPr>
      <w:t xml:space="preserve">+44 </w:t>
    </w:r>
    <w:r w:rsidRPr="00BD5F2D">
      <w:rPr>
        <w:rFonts w:ascii="Aptos" w:hAnsi="Aptos"/>
      </w:rPr>
      <w:t>(0)</w:t>
    </w:r>
    <w:r w:rsidR="00BD5F2D" w:rsidRPr="00BD5F2D">
      <w:rPr>
        <w:rFonts w:ascii="Aptos" w:hAnsi="Aptos"/>
      </w:rPr>
      <w:t xml:space="preserve"> </w:t>
    </w:r>
    <w:r w:rsidRPr="00BD5F2D">
      <w:rPr>
        <w:rFonts w:ascii="Aptos" w:hAnsi="Aptos"/>
      </w:rPr>
      <w:t>1706 658 222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2701" w14:textId="77777777" w:rsidR="00B66FBA" w:rsidRDefault="00B66FBA" w:rsidP="00ED7B58">
      <w:pPr>
        <w:spacing w:after="0" w:line="240" w:lineRule="auto"/>
      </w:pPr>
      <w:r>
        <w:separator/>
      </w:r>
    </w:p>
  </w:footnote>
  <w:footnote w:type="continuationSeparator" w:id="0">
    <w:p w14:paraId="38EDD3E0" w14:textId="77777777" w:rsidR="00B66FBA" w:rsidRDefault="00B66FBA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15643EED" w:rsidR="00ED7B58" w:rsidRPr="002779C5" w:rsidRDefault="004F25B1" w:rsidP="004F25B1">
    <w:pPr>
      <w:ind w:right="-567"/>
      <w:jc w:val="right"/>
      <w:rPr>
        <w:rFonts w:ascii="Tahoma" w:hAnsi="Tahoma"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08258" wp14:editId="6680D373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  <w:r w:rsidR="00A57220">
      <w:rPr>
        <w:rFonts w:ascii="Tahoma" w:hAnsi="Tahoma" w:cs="Tahoma"/>
        <w:sz w:val="26"/>
        <w:szCs w:val="26"/>
      </w:rPr>
      <w:t>Customisation</w:t>
    </w:r>
    <w:r w:rsidR="00ED7B58" w:rsidRPr="002779C5">
      <w:rPr>
        <w:rFonts w:ascii="Tahoma" w:hAnsi="Tahoma" w:cs="Tahoma"/>
        <w:sz w:val="26"/>
        <w:szCs w:val="26"/>
      </w:rPr>
      <w:t xml:space="preserve"> </w:t>
    </w:r>
    <w:r w:rsidR="003A4E26" w:rsidRPr="002779C5">
      <w:rPr>
        <w:rFonts w:ascii="Tahoma" w:hAnsi="Tahoma" w:cs="Tahoma"/>
        <w:sz w:val="26"/>
        <w:szCs w:val="26"/>
      </w:rPr>
      <w:t>Report</w:t>
    </w:r>
  </w:p>
  <w:p w14:paraId="13808395" w14:textId="79EE09FD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Friday 25</w:t>
    </w:r>
    <w:r w:rsidRPr="002B4390">
      <w:rPr>
        <w:rFonts w:ascii="Tahoma" w:hAnsi="Tahoma" w:cs="Tahoma"/>
        <w:sz w:val="26"/>
        <w:szCs w:val="26"/>
        <w:vertAlign w:val="superscript"/>
      </w:rPr>
      <w:t>th</w:t>
    </w:r>
    <w:r w:rsidRPr="002B4390">
      <w:rPr>
        <w:rFonts w:ascii="Tahoma" w:hAnsi="Tahoma" w:cs="Tahoma"/>
        <w:sz w:val="26"/>
        <w:szCs w:val="26"/>
      </w:rPr>
      <w:t xml:space="preserve"> August 1967</w:t>
    </w:r>
  </w:p>
  <w:p w14:paraId="6246FF57" w14:textId="613C6F75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Customer Name: </w:t>
    </w:r>
    <w:r w:rsidR="00DE0872">
      <w:rPr>
        <w:rFonts w:ascii="Tahoma" w:hAnsi="Tahoma" w:cs="Tahoma"/>
        <w:sz w:val="26"/>
        <w:szCs w:val="26"/>
      </w:rPr>
      <w:t>COMPANY NAME</w:t>
    </w:r>
  </w:p>
  <w:p w14:paraId="58BE88D7" w14:textId="1039C7BB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Author: </w:t>
    </w:r>
    <w:r w:rsidR="00DE0872">
      <w:rPr>
        <w:rFonts w:ascii="Tahoma" w:hAnsi="Tahoma" w:cs="Tahoma"/>
        <w:sz w:val="26"/>
        <w:szCs w:val="26"/>
      </w:rPr>
      <w:t>AUTHOR NAME</w:t>
    </w:r>
  </w:p>
  <w:p w14:paraId="02B0E46D" w14:textId="77777777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Report Version: 1.0</w:t>
    </w:r>
  </w:p>
  <w:p w14:paraId="1A05D0E3" w14:textId="77777777" w:rsidR="00ED7B58" w:rsidRDefault="00ED7B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36870"/>
    <w:rsid w:val="00047BA6"/>
    <w:rsid w:val="000E1EC1"/>
    <w:rsid w:val="000F713E"/>
    <w:rsid w:val="001130C6"/>
    <w:rsid w:val="001A5EC9"/>
    <w:rsid w:val="001D45C0"/>
    <w:rsid w:val="00211271"/>
    <w:rsid w:val="00256AEC"/>
    <w:rsid w:val="002779C5"/>
    <w:rsid w:val="002A0AD4"/>
    <w:rsid w:val="002A7474"/>
    <w:rsid w:val="002B4390"/>
    <w:rsid w:val="002E0BCD"/>
    <w:rsid w:val="003123A1"/>
    <w:rsid w:val="00312896"/>
    <w:rsid w:val="00315EEA"/>
    <w:rsid w:val="00356B14"/>
    <w:rsid w:val="003A4E26"/>
    <w:rsid w:val="003B504B"/>
    <w:rsid w:val="0041700E"/>
    <w:rsid w:val="004233B5"/>
    <w:rsid w:val="00444CB8"/>
    <w:rsid w:val="00456BDB"/>
    <w:rsid w:val="004738B9"/>
    <w:rsid w:val="00492323"/>
    <w:rsid w:val="004B58C4"/>
    <w:rsid w:val="004F25B1"/>
    <w:rsid w:val="00503922"/>
    <w:rsid w:val="00517191"/>
    <w:rsid w:val="0057305D"/>
    <w:rsid w:val="00585B2F"/>
    <w:rsid w:val="005953F7"/>
    <w:rsid w:val="005C12BB"/>
    <w:rsid w:val="005D4766"/>
    <w:rsid w:val="005E570C"/>
    <w:rsid w:val="005F5D69"/>
    <w:rsid w:val="00654709"/>
    <w:rsid w:val="00682BD0"/>
    <w:rsid w:val="00692D19"/>
    <w:rsid w:val="006C01DE"/>
    <w:rsid w:val="00765555"/>
    <w:rsid w:val="007F2B56"/>
    <w:rsid w:val="007F48DD"/>
    <w:rsid w:val="00825DFC"/>
    <w:rsid w:val="008C1495"/>
    <w:rsid w:val="008F7424"/>
    <w:rsid w:val="009D271E"/>
    <w:rsid w:val="00A07A28"/>
    <w:rsid w:val="00A56E30"/>
    <w:rsid w:val="00A57220"/>
    <w:rsid w:val="00AA26CB"/>
    <w:rsid w:val="00AB2BD2"/>
    <w:rsid w:val="00AE68E8"/>
    <w:rsid w:val="00AF57B0"/>
    <w:rsid w:val="00B5761A"/>
    <w:rsid w:val="00B66FBA"/>
    <w:rsid w:val="00BD5F2D"/>
    <w:rsid w:val="00C87D2E"/>
    <w:rsid w:val="00C94866"/>
    <w:rsid w:val="00CA4546"/>
    <w:rsid w:val="00CA68C1"/>
    <w:rsid w:val="00CD0245"/>
    <w:rsid w:val="00CF4406"/>
    <w:rsid w:val="00D27668"/>
    <w:rsid w:val="00D608F9"/>
    <w:rsid w:val="00D8348B"/>
    <w:rsid w:val="00D914DD"/>
    <w:rsid w:val="00DE0872"/>
    <w:rsid w:val="00E42635"/>
    <w:rsid w:val="00E53170"/>
    <w:rsid w:val="00EC72EF"/>
    <w:rsid w:val="00ED7B58"/>
    <w:rsid w:val="00EE3B4C"/>
    <w:rsid w:val="00F17B44"/>
    <w:rsid w:val="00F404DD"/>
    <w:rsid w:val="00F44562"/>
    <w:rsid w:val="00F63B5D"/>
    <w:rsid w:val="00FC4AA8"/>
    <w:rsid w:val="00FD3C91"/>
    <w:rsid w:val="00FE0037"/>
    <w:rsid w:val="00FE422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79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7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424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5730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timeware.co.uk" TargetMode="External"/><Relationship Id="rId1" Type="http://schemas.openxmlformats.org/officeDocument/2006/relationships/hyperlink" Target="http://www.timewa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14</cp:revision>
  <dcterms:created xsi:type="dcterms:W3CDTF">2025-01-21T09:49:00Z</dcterms:created>
  <dcterms:modified xsi:type="dcterms:W3CDTF">2025-02-14T15:56:00Z</dcterms:modified>
</cp:coreProperties>
</file>