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F6D4" w14:textId="77777777" w:rsidR="001530C3" w:rsidRDefault="005C06F2" w:rsidP="00E42635">
      <w:pPr>
        <w:pStyle w:val="Heading3"/>
      </w:pPr>
      <w:r>
        <w:t>C</w:t>
      </w:r>
      <w:r w:rsidR="001530C3">
        <w:t>ontact Details</w:t>
      </w:r>
      <w:r w:rsidR="00E42635" w:rsidRPr="00D608F9"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2608C" w:rsidRPr="00D2608C" w14:paraId="1C4D8A44" w14:textId="77777777" w:rsidTr="00D26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68D422" w14:textId="77777777" w:rsidR="00D2608C" w:rsidRPr="00D2608C" w:rsidRDefault="00D2608C" w:rsidP="00D2608C">
            <w:pPr>
              <w:spacing w:after="160" w:line="259" w:lineRule="auto"/>
            </w:pPr>
            <w:r w:rsidRPr="00D2608C">
              <w:t>Name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9F0ADE" w14:textId="77777777" w:rsidR="00D2608C" w:rsidRPr="00D2608C" w:rsidRDefault="00D2608C" w:rsidP="00D2608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2608C">
              <w:t>Email Address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70E3C7" w14:textId="77777777" w:rsidR="00D2608C" w:rsidRPr="00D2608C" w:rsidRDefault="00D2608C" w:rsidP="00D2608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2608C">
              <w:t>Job Title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DF3051" w14:textId="77777777" w:rsidR="00D2608C" w:rsidRPr="00D2608C" w:rsidRDefault="00D2608C" w:rsidP="00D2608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2608C">
              <w:t>Contact Number</w:t>
            </w:r>
          </w:p>
        </w:tc>
      </w:tr>
      <w:tr w:rsidR="00D2608C" w:rsidRPr="00D2608C" w14:paraId="681731C0" w14:textId="77777777" w:rsidTr="00D26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BE0953" w14:textId="77777777" w:rsidR="00D2608C" w:rsidRPr="00D2608C" w:rsidRDefault="00D2608C" w:rsidP="00D2608C">
            <w:pPr>
              <w:spacing w:after="160" w:line="259" w:lineRule="auto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789EF3" w14:textId="77777777" w:rsidR="00D2608C" w:rsidRPr="00D2608C" w:rsidRDefault="00D2608C" w:rsidP="00D2608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76BC67" w14:textId="77777777" w:rsidR="00D2608C" w:rsidRPr="00D2608C" w:rsidRDefault="00D2608C" w:rsidP="00D2608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267305" w14:textId="77777777" w:rsidR="00D2608C" w:rsidRPr="00D2608C" w:rsidRDefault="00D2608C" w:rsidP="00D2608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  <w:tr w:rsidR="00D2608C" w:rsidRPr="00D2608C" w14:paraId="361C351B" w14:textId="77777777" w:rsidTr="00D2608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DC6FA9" w14:textId="77777777" w:rsidR="00D2608C" w:rsidRPr="00D2608C" w:rsidRDefault="00D2608C" w:rsidP="00D2608C">
            <w:pPr>
              <w:spacing w:after="160" w:line="259" w:lineRule="auto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B4893A" w14:textId="77777777" w:rsidR="00D2608C" w:rsidRPr="00D2608C" w:rsidRDefault="00D2608C" w:rsidP="00D260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013FF4" w14:textId="77777777" w:rsidR="00D2608C" w:rsidRPr="00D2608C" w:rsidRDefault="00D2608C" w:rsidP="00D260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FF2ADC" w14:textId="77777777" w:rsidR="00D2608C" w:rsidRPr="00D2608C" w:rsidRDefault="00D2608C" w:rsidP="00D260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  <w:tr w:rsidR="00D2608C" w:rsidRPr="00D2608C" w14:paraId="3BB695D4" w14:textId="77777777" w:rsidTr="00D26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2E17F5" w14:textId="77777777" w:rsidR="00D2608C" w:rsidRPr="00D2608C" w:rsidRDefault="00D2608C" w:rsidP="00D2608C">
            <w:pPr>
              <w:spacing w:after="160" w:line="259" w:lineRule="auto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5A1953" w14:textId="77777777" w:rsidR="00D2608C" w:rsidRPr="00D2608C" w:rsidRDefault="00D2608C" w:rsidP="00D2608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8A60C9" w14:textId="77777777" w:rsidR="00D2608C" w:rsidRPr="00D2608C" w:rsidRDefault="00D2608C" w:rsidP="00D2608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B004D7" w14:textId="77777777" w:rsidR="00D2608C" w:rsidRPr="00D2608C" w:rsidRDefault="00D2608C" w:rsidP="00D2608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  <w:tr w:rsidR="00D2608C" w:rsidRPr="00D2608C" w14:paraId="20DF1636" w14:textId="77777777" w:rsidTr="00D2608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9ECB2B" w14:textId="77777777" w:rsidR="00D2608C" w:rsidRPr="00D2608C" w:rsidRDefault="00D2608C" w:rsidP="00D2608C">
            <w:pPr>
              <w:spacing w:after="160" w:line="259" w:lineRule="auto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E512B3" w14:textId="77777777" w:rsidR="00D2608C" w:rsidRPr="00D2608C" w:rsidRDefault="00D2608C" w:rsidP="00D260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0B5451" w14:textId="77777777" w:rsidR="00D2608C" w:rsidRPr="00D2608C" w:rsidRDefault="00D2608C" w:rsidP="00D260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AE617F" w14:textId="77777777" w:rsidR="00D2608C" w:rsidRPr="00D2608C" w:rsidRDefault="00D2608C" w:rsidP="00D260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  <w:tr w:rsidR="00D2608C" w:rsidRPr="00D2608C" w14:paraId="17DD8645" w14:textId="77777777" w:rsidTr="00D26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63DDA0" w14:textId="77777777" w:rsidR="00D2608C" w:rsidRPr="00D2608C" w:rsidRDefault="00D2608C" w:rsidP="00D2608C">
            <w:pPr>
              <w:spacing w:after="160" w:line="259" w:lineRule="auto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3A0BF4" w14:textId="77777777" w:rsidR="00D2608C" w:rsidRPr="00D2608C" w:rsidRDefault="00D2608C" w:rsidP="00D2608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E97EC3" w14:textId="77777777" w:rsidR="00D2608C" w:rsidRPr="00D2608C" w:rsidRDefault="00D2608C" w:rsidP="00D2608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B0C0B5" w14:textId="77777777" w:rsidR="00D2608C" w:rsidRPr="00D2608C" w:rsidRDefault="00D2608C" w:rsidP="00D2608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1" w:themeShade="80"/>
              </w:rPr>
            </w:pPr>
          </w:p>
        </w:tc>
      </w:tr>
    </w:tbl>
    <w:p w14:paraId="2DF75467" w14:textId="74E29D5B" w:rsidR="00E42635" w:rsidRPr="005E3C0D" w:rsidRDefault="00E42635" w:rsidP="001363AF">
      <w:pPr>
        <w:rPr>
          <w:color w:val="1F3864" w:themeColor="accent1" w:themeShade="80"/>
        </w:rPr>
      </w:pPr>
    </w:p>
    <w:p w14:paraId="5BFFB576" w14:textId="163FE16F" w:rsidR="00E42635" w:rsidRDefault="00555CAA" w:rsidP="00E42635">
      <w:pPr>
        <w:pStyle w:val="Heading3"/>
      </w:pPr>
      <w:r>
        <w:t>Company Information</w:t>
      </w:r>
      <w:r w:rsidR="00E42635">
        <w:t xml:space="preserve">: </w:t>
      </w:r>
    </w:p>
    <w:p w14:paraId="3D4B54ED" w14:textId="74675733" w:rsidR="00555CAA" w:rsidRDefault="00555CAA" w:rsidP="00555CAA">
      <w:pPr>
        <w:pStyle w:val="Heading4"/>
      </w:pPr>
      <w:r>
        <w:t>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041F4A" w14:paraId="4D7D7836" w14:textId="77777777" w:rsidTr="00041F4A">
        <w:tc>
          <w:tcPr>
            <w:tcW w:w="4531" w:type="dxa"/>
          </w:tcPr>
          <w:p w14:paraId="72DE194C" w14:textId="77777777" w:rsidR="00041F4A" w:rsidRDefault="00041F4A" w:rsidP="00254DE7"/>
        </w:tc>
      </w:tr>
    </w:tbl>
    <w:p w14:paraId="56745A01" w14:textId="77777777" w:rsidR="00555CAA" w:rsidRDefault="00555CAA" w:rsidP="00555CAA">
      <w:pPr>
        <w:pStyle w:val="Heading4"/>
      </w:pPr>
    </w:p>
    <w:p w14:paraId="02812BAE" w14:textId="46556E46" w:rsidR="00555CAA" w:rsidRDefault="00555CAA" w:rsidP="00555CAA">
      <w:pPr>
        <w:pStyle w:val="Heading4"/>
      </w:pPr>
      <w:r>
        <w:t xml:space="preserve">Address: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041F4A" w14:paraId="305FF157" w14:textId="77777777" w:rsidTr="00041F4A">
        <w:tc>
          <w:tcPr>
            <w:tcW w:w="4531" w:type="dxa"/>
          </w:tcPr>
          <w:p w14:paraId="7A4A89E6" w14:textId="77777777" w:rsidR="00041F4A" w:rsidRDefault="00041F4A" w:rsidP="00254DE7"/>
          <w:p w14:paraId="3BC28473" w14:textId="77777777" w:rsidR="008F55E7" w:rsidRDefault="008F55E7" w:rsidP="00254DE7"/>
        </w:tc>
      </w:tr>
    </w:tbl>
    <w:p w14:paraId="4453ABA9" w14:textId="670D9587" w:rsidR="00190937" w:rsidRDefault="00190937" w:rsidP="00190937"/>
    <w:p w14:paraId="7B6B810C" w14:textId="02B518C5" w:rsidR="00190937" w:rsidRPr="00190937" w:rsidRDefault="00700A40" w:rsidP="005741E8">
      <w:pPr>
        <w:pStyle w:val="Heading3"/>
      </w:pPr>
      <w:r>
        <w:t>Key Information</w:t>
      </w:r>
      <w:r w:rsidR="005741E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190937" w14:paraId="04E7AF85" w14:textId="77777777" w:rsidTr="005741E8">
        <w:tc>
          <w:tcPr>
            <w:tcW w:w="2263" w:type="dxa"/>
          </w:tcPr>
          <w:p w14:paraId="163EAFF0" w14:textId="4BC8F6C7" w:rsidR="00190937" w:rsidRDefault="005741E8" w:rsidP="005741E8">
            <w:pPr>
              <w:pStyle w:val="Heading4"/>
            </w:pPr>
            <w:r>
              <w:t>No. of employees</w:t>
            </w:r>
          </w:p>
        </w:tc>
        <w:tc>
          <w:tcPr>
            <w:tcW w:w="2268" w:type="dxa"/>
          </w:tcPr>
          <w:p w14:paraId="7DF04082" w14:textId="77777777" w:rsidR="00190937" w:rsidRPr="00700A40" w:rsidRDefault="00190937" w:rsidP="005741E8">
            <w:pPr>
              <w:rPr>
                <w:sz w:val="20"/>
                <w:szCs w:val="20"/>
              </w:rPr>
            </w:pPr>
          </w:p>
        </w:tc>
      </w:tr>
      <w:tr w:rsidR="00190937" w14:paraId="10660483" w14:textId="77777777" w:rsidTr="005741E8">
        <w:tc>
          <w:tcPr>
            <w:tcW w:w="2263" w:type="dxa"/>
          </w:tcPr>
          <w:p w14:paraId="47453132" w14:textId="0AEA20BD" w:rsidR="00190937" w:rsidRDefault="005741E8" w:rsidP="005741E8">
            <w:pPr>
              <w:pStyle w:val="Heading4"/>
            </w:pPr>
            <w:r>
              <w:t>No. of sites</w:t>
            </w:r>
          </w:p>
        </w:tc>
        <w:tc>
          <w:tcPr>
            <w:tcW w:w="2268" w:type="dxa"/>
          </w:tcPr>
          <w:p w14:paraId="447D27A0" w14:textId="77777777" w:rsidR="00190937" w:rsidRPr="00700A40" w:rsidRDefault="00190937" w:rsidP="005741E8">
            <w:pPr>
              <w:rPr>
                <w:sz w:val="20"/>
                <w:szCs w:val="20"/>
              </w:rPr>
            </w:pPr>
          </w:p>
        </w:tc>
      </w:tr>
    </w:tbl>
    <w:p w14:paraId="51264E08" w14:textId="77777777" w:rsidR="00190937" w:rsidRPr="00190937" w:rsidRDefault="00190937" w:rsidP="00190937"/>
    <w:p w14:paraId="131D44D7" w14:textId="77777777" w:rsidR="008F55E7" w:rsidRDefault="008F55E7" w:rsidP="008F55E7"/>
    <w:p w14:paraId="32FCE0CF" w14:textId="097FDE3F" w:rsidR="000C7453" w:rsidRPr="000C7453" w:rsidRDefault="005741E8" w:rsidP="004E52CC">
      <w:pPr>
        <w:pStyle w:val="Heading3"/>
        <w:pageBreakBefore/>
      </w:pPr>
      <w:r>
        <w:lastRenderedPageBreak/>
        <w:t xml:space="preserve">What are we quoting for?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4"/>
        <w:gridCol w:w="1134"/>
        <w:gridCol w:w="6"/>
        <w:gridCol w:w="4052"/>
      </w:tblGrid>
      <w:tr w:rsidR="005E1076" w14:paraId="2BD9E1FB" w14:textId="272D19F0" w:rsidTr="005E1076">
        <w:tc>
          <w:tcPr>
            <w:tcW w:w="3824" w:type="dxa"/>
            <w:shd w:val="clear" w:color="auto" w:fill="E7E6E6" w:themeFill="background2"/>
          </w:tcPr>
          <w:p w14:paraId="46725955" w14:textId="6CEA230E" w:rsidR="005E1076" w:rsidRPr="00C76D5C" w:rsidRDefault="005E1076" w:rsidP="00C76D5C">
            <w:pPr>
              <w:pStyle w:val="Heading3"/>
              <w:rPr>
                <w:b/>
                <w:bCs/>
              </w:rPr>
            </w:pPr>
            <w:r w:rsidRPr="002B038D">
              <w:rPr>
                <w:b/>
                <w:bCs/>
                <w:color w:val="000000" w:themeColor="text1"/>
              </w:rPr>
              <w:t>System Licences:</w:t>
            </w:r>
          </w:p>
        </w:tc>
        <w:tc>
          <w:tcPr>
            <w:tcW w:w="1140" w:type="dxa"/>
            <w:gridSpan w:val="2"/>
            <w:shd w:val="clear" w:color="auto" w:fill="E7E6E6" w:themeFill="background2"/>
          </w:tcPr>
          <w:p w14:paraId="6957E610" w14:textId="7BD70EAB" w:rsidR="005E1076" w:rsidRPr="00C76D5C" w:rsidRDefault="005E1076" w:rsidP="005E1076">
            <w:pPr>
              <w:pStyle w:val="Heading3"/>
              <w:rPr>
                <w:b/>
                <w:bCs/>
              </w:rPr>
            </w:pPr>
            <w:r w:rsidRPr="005E1076">
              <w:rPr>
                <w:b/>
                <w:bCs/>
                <w:color w:val="000000" w:themeColor="text1"/>
              </w:rPr>
              <w:t>Total Units</w:t>
            </w:r>
          </w:p>
        </w:tc>
        <w:tc>
          <w:tcPr>
            <w:tcW w:w="4052" w:type="dxa"/>
            <w:shd w:val="clear" w:color="auto" w:fill="E7E6E6" w:themeFill="background2"/>
          </w:tcPr>
          <w:p w14:paraId="0848C6EF" w14:textId="63425582" w:rsidR="005E1076" w:rsidRPr="00C76D5C" w:rsidRDefault="005E1076" w:rsidP="005E1076">
            <w:pPr>
              <w:pStyle w:val="Heading3"/>
              <w:rPr>
                <w:b/>
                <w:bCs/>
              </w:rPr>
            </w:pPr>
            <w:r w:rsidRPr="005E1076">
              <w:rPr>
                <w:b/>
                <w:bCs/>
                <w:color w:val="000000" w:themeColor="text1"/>
              </w:rPr>
              <w:t>Notes</w:t>
            </w:r>
          </w:p>
        </w:tc>
      </w:tr>
      <w:tr w:rsidR="008925AA" w14:paraId="7A1D6D73" w14:textId="77777777" w:rsidTr="005E1076">
        <w:tc>
          <w:tcPr>
            <w:tcW w:w="3824" w:type="dxa"/>
          </w:tcPr>
          <w:p w14:paraId="2C91E58D" w14:textId="5EF61FED" w:rsidR="008925AA" w:rsidRPr="005E1076" w:rsidRDefault="003131F9" w:rsidP="003131F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t</w:t>
            </w:r>
            <w:r w:rsidR="00D66014" w:rsidRPr="005E1076">
              <w:rPr>
                <w:sz w:val="20"/>
                <w:szCs w:val="20"/>
              </w:rPr>
              <w:t>ime</w:t>
            </w:r>
            <w:r w:rsidR="004E52CC" w:rsidRPr="005E1076">
              <w:rPr>
                <w:sz w:val="20"/>
                <w:szCs w:val="20"/>
              </w:rPr>
              <w:t>ware</w:t>
            </w:r>
            <w:r w:rsidR="00D66014" w:rsidRPr="005E1076">
              <w:rPr>
                <w:sz w:val="20"/>
                <w:szCs w:val="20"/>
              </w:rPr>
              <w:t>®</w:t>
            </w:r>
            <w:r w:rsidR="004E52CC" w:rsidRPr="005E1076">
              <w:rPr>
                <w:sz w:val="20"/>
                <w:szCs w:val="20"/>
              </w:rPr>
              <w:t xml:space="preserve"> Small Business</w:t>
            </w:r>
            <w:r w:rsidRPr="005E1076">
              <w:rPr>
                <w:sz w:val="20"/>
                <w:szCs w:val="20"/>
              </w:rPr>
              <w:t xml:space="preserve"> Software (Latest Version)</w:t>
            </w:r>
            <w:r w:rsidR="00074E4C" w:rsidRPr="005E107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420120F" w14:textId="77777777" w:rsidR="008925AA" w:rsidRPr="005E1076" w:rsidRDefault="008925AA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0D61C05D" w14:textId="77777777" w:rsidR="008925AA" w:rsidRPr="005E1076" w:rsidRDefault="008925AA" w:rsidP="004C4E5B">
            <w:pPr>
              <w:rPr>
                <w:sz w:val="20"/>
                <w:szCs w:val="20"/>
              </w:rPr>
            </w:pPr>
          </w:p>
        </w:tc>
      </w:tr>
      <w:tr w:rsidR="008925AA" w14:paraId="592EC44F" w14:textId="77777777" w:rsidTr="005E1076">
        <w:tc>
          <w:tcPr>
            <w:tcW w:w="3824" w:type="dxa"/>
          </w:tcPr>
          <w:p w14:paraId="687EC979" w14:textId="726C67D4" w:rsidR="008925AA" w:rsidRPr="005E1076" w:rsidRDefault="003131F9" w:rsidP="003131F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 xml:space="preserve">Annual </w:t>
            </w:r>
            <w:r w:rsidR="00B16089">
              <w:rPr>
                <w:sz w:val="20"/>
                <w:szCs w:val="20"/>
              </w:rPr>
              <w:t>P</w:t>
            </w:r>
            <w:r w:rsidRPr="005E1076">
              <w:rPr>
                <w:sz w:val="20"/>
                <w:szCs w:val="20"/>
              </w:rPr>
              <w:t>ayroll licence</w:t>
            </w:r>
            <w:r w:rsidR="00074E4C" w:rsidRPr="005E107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30419F8" w14:textId="77777777" w:rsidR="008925AA" w:rsidRPr="005E1076" w:rsidRDefault="008925AA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2F653854" w14:textId="0A4DE05E" w:rsidR="008925AA" w:rsidRPr="005E1076" w:rsidRDefault="001926DE" w:rsidP="004C4E5B">
            <w:pPr>
              <w:rPr>
                <w:sz w:val="20"/>
                <w:szCs w:val="20"/>
              </w:rPr>
            </w:pPr>
            <w:r w:rsidRPr="001D2FED">
              <w:rPr>
                <w:color w:val="AEAAAA" w:themeColor="background2" w:themeShade="BF"/>
                <w:sz w:val="20"/>
                <w:szCs w:val="20"/>
              </w:rPr>
              <w:t>e.g. Sage, ADP, Earnie, Pegasus</w:t>
            </w:r>
          </w:p>
        </w:tc>
      </w:tr>
      <w:tr w:rsidR="00B16089" w14:paraId="4A0DC98C" w14:textId="77777777" w:rsidTr="005E1076">
        <w:tc>
          <w:tcPr>
            <w:tcW w:w="3824" w:type="dxa"/>
          </w:tcPr>
          <w:p w14:paraId="13997F1A" w14:textId="1C4802EB" w:rsidR="00B16089" w:rsidRPr="005E1076" w:rsidRDefault="00B16089" w:rsidP="003131F9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HR Integration</w:t>
            </w:r>
            <w:r w:rsidR="00886E7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2ADB8EE" w14:textId="77777777" w:rsidR="00B16089" w:rsidRPr="005E1076" w:rsidRDefault="00B16089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5D9C2394" w14:textId="6489F688" w:rsidR="00B16089" w:rsidRPr="001D2FED" w:rsidRDefault="00B16089" w:rsidP="004C4E5B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2FED">
              <w:rPr>
                <w:color w:val="AEAAAA" w:themeColor="background2" w:themeShade="BF"/>
                <w:sz w:val="20"/>
                <w:szCs w:val="20"/>
              </w:rPr>
              <w:t xml:space="preserve">e.g. </w:t>
            </w:r>
            <w:r w:rsidR="00C20B28">
              <w:rPr>
                <w:color w:val="AEAAAA" w:themeColor="background2" w:themeShade="BF"/>
                <w:sz w:val="20"/>
                <w:szCs w:val="20"/>
              </w:rPr>
              <w:t>Bamboo, People HR, HiBob</w:t>
            </w:r>
          </w:p>
        </w:tc>
      </w:tr>
      <w:tr w:rsidR="00886E7A" w14:paraId="43238265" w14:textId="77777777" w:rsidTr="005E1076">
        <w:tc>
          <w:tcPr>
            <w:tcW w:w="3824" w:type="dxa"/>
          </w:tcPr>
          <w:p w14:paraId="094FFAC6" w14:textId="2B2DEF74" w:rsidR="00886E7A" w:rsidRDefault="00886E7A" w:rsidP="003131F9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Security Integration.</w:t>
            </w:r>
          </w:p>
        </w:tc>
        <w:tc>
          <w:tcPr>
            <w:tcW w:w="1134" w:type="dxa"/>
          </w:tcPr>
          <w:p w14:paraId="5C543E84" w14:textId="77777777" w:rsidR="00886E7A" w:rsidRPr="005E1076" w:rsidRDefault="00886E7A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26EF3DD3" w14:textId="0555CE4B" w:rsidR="00886E7A" w:rsidRPr="001D2FED" w:rsidRDefault="00886E7A" w:rsidP="004C4E5B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2FED">
              <w:rPr>
                <w:color w:val="AEAAAA" w:themeColor="background2" w:themeShade="BF"/>
                <w:sz w:val="20"/>
                <w:szCs w:val="20"/>
              </w:rPr>
              <w:t xml:space="preserve">e.g. </w:t>
            </w:r>
            <w:r>
              <w:rPr>
                <w:color w:val="AEAAAA" w:themeColor="background2" w:themeShade="BF"/>
                <w:sz w:val="20"/>
                <w:szCs w:val="20"/>
              </w:rPr>
              <w:t>Genetec, Guardpoint 10, Paxton NET2</w:t>
            </w:r>
          </w:p>
        </w:tc>
      </w:tr>
      <w:tr w:rsidR="004C6872" w14:paraId="581090D6" w14:textId="77777777" w:rsidTr="005E1076">
        <w:tc>
          <w:tcPr>
            <w:tcW w:w="3824" w:type="dxa"/>
          </w:tcPr>
          <w:p w14:paraId="2AB6A027" w14:textId="10A7108F" w:rsidR="004C6872" w:rsidRDefault="004C6872" w:rsidP="003131F9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Visitor integration</w:t>
            </w:r>
          </w:p>
        </w:tc>
        <w:tc>
          <w:tcPr>
            <w:tcW w:w="1134" w:type="dxa"/>
          </w:tcPr>
          <w:p w14:paraId="3B2AD47B" w14:textId="77777777" w:rsidR="004C6872" w:rsidRPr="005E1076" w:rsidRDefault="004C6872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75264421" w14:textId="31ECF6B3" w:rsidR="004C6872" w:rsidRPr="001D2FED" w:rsidRDefault="004C6872" w:rsidP="004C4E5B">
            <w:pPr>
              <w:rPr>
                <w:color w:val="AEAAAA" w:themeColor="background2" w:themeShade="BF"/>
                <w:sz w:val="20"/>
                <w:szCs w:val="20"/>
              </w:rPr>
            </w:pPr>
            <w:r w:rsidRPr="001D2FED">
              <w:rPr>
                <w:color w:val="AEAAAA" w:themeColor="background2" w:themeShade="BF"/>
                <w:sz w:val="20"/>
                <w:szCs w:val="20"/>
              </w:rPr>
              <w:t xml:space="preserve">e.g. </w:t>
            </w:r>
            <w:r>
              <w:rPr>
                <w:color w:val="AEAAAA" w:themeColor="background2" w:themeShade="BF"/>
                <w:sz w:val="20"/>
                <w:szCs w:val="20"/>
              </w:rPr>
              <w:t>In</w:t>
            </w:r>
            <w:r w:rsidR="00B24BB7">
              <w:rPr>
                <w:color w:val="AEAAAA" w:themeColor="background2" w:themeShade="BF"/>
                <w:sz w:val="20"/>
                <w:szCs w:val="20"/>
              </w:rPr>
              <w:t>V</w:t>
            </w:r>
            <w:r>
              <w:rPr>
                <w:color w:val="AEAAAA" w:themeColor="background2" w:themeShade="BF"/>
                <w:sz w:val="20"/>
                <w:szCs w:val="20"/>
              </w:rPr>
              <w:t>entr</w:t>
            </w:r>
            <w:r w:rsidR="00B24BB7">
              <w:rPr>
                <w:color w:val="AEAAAA" w:themeColor="background2" w:themeShade="BF"/>
                <w:sz w:val="20"/>
                <w:szCs w:val="20"/>
              </w:rPr>
              <w:t>y</w:t>
            </w:r>
          </w:p>
        </w:tc>
      </w:tr>
      <w:tr w:rsidR="001D2FED" w14:paraId="351368E5" w14:textId="77777777" w:rsidTr="005E1076">
        <w:tc>
          <w:tcPr>
            <w:tcW w:w="3824" w:type="dxa"/>
          </w:tcPr>
          <w:p w14:paraId="1F35A997" w14:textId="65767677" w:rsidR="001D2FED" w:rsidRPr="005E1076" w:rsidRDefault="001D2FED" w:rsidP="004C4E5B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Annual ESS GO licence.</w:t>
            </w:r>
          </w:p>
        </w:tc>
        <w:tc>
          <w:tcPr>
            <w:tcW w:w="1134" w:type="dxa"/>
          </w:tcPr>
          <w:p w14:paraId="68B7B715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6AF7876E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10981513" w14:textId="77777777" w:rsidTr="005E1076">
        <w:tc>
          <w:tcPr>
            <w:tcW w:w="3824" w:type="dxa"/>
          </w:tcPr>
          <w:p w14:paraId="485FFD1D" w14:textId="31F87C08" w:rsidR="001D2FED" w:rsidRPr="005E1076" w:rsidRDefault="001D2FED" w:rsidP="004C4E5B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Annual Puck licence.</w:t>
            </w:r>
          </w:p>
        </w:tc>
        <w:tc>
          <w:tcPr>
            <w:tcW w:w="1134" w:type="dxa"/>
          </w:tcPr>
          <w:p w14:paraId="257E300E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75065FDA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161FE5EC" w14:textId="77777777" w:rsidTr="005E1076">
        <w:tc>
          <w:tcPr>
            <w:tcW w:w="3824" w:type="dxa"/>
          </w:tcPr>
          <w:p w14:paraId="37D0F326" w14:textId="77777777" w:rsidR="001D2FED" w:rsidRPr="005E1076" w:rsidRDefault="001D2FED" w:rsidP="003131F9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Annual </w:t>
            </w:r>
            <w:r w:rsidRPr="005E1076">
              <w:rPr>
                <w:sz w:val="20"/>
                <w:szCs w:val="20"/>
              </w:rPr>
              <w:t>BioStar 2 starter edition.</w:t>
            </w:r>
          </w:p>
          <w:p w14:paraId="39ED2F74" w14:textId="660CBA5D" w:rsidR="001D2FED" w:rsidRPr="005E1076" w:rsidRDefault="001D2FED" w:rsidP="004C4E5B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(up to 5 devices)</w:t>
            </w:r>
          </w:p>
        </w:tc>
        <w:tc>
          <w:tcPr>
            <w:tcW w:w="1134" w:type="dxa"/>
          </w:tcPr>
          <w:p w14:paraId="5B42526D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1A60FEE9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00321526" w14:textId="77777777" w:rsidTr="005E1076">
        <w:tc>
          <w:tcPr>
            <w:tcW w:w="3824" w:type="dxa"/>
          </w:tcPr>
          <w:p w14:paraId="3E66BCDA" w14:textId="77777777" w:rsidR="001D2FED" w:rsidRPr="005E1076" w:rsidRDefault="001D2FED" w:rsidP="00FD72AA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</w:t>
            </w:r>
            <w:r w:rsidRPr="005E1076">
              <w:rPr>
                <w:sz w:val="20"/>
                <w:szCs w:val="20"/>
              </w:rPr>
              <w:t xml:space="preserve"> BioStar 2 standard edition. </w:t>
            </w:r>
          </w:p>
          <w:p w14:paraId="1F9A35DD" w14:textId="0667BF21" w:rsidR="001D2FED" w:rsidRPr="005E1076" w:rsidRDefault="001D2FED" w:rsidP="004C4E5B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(up to 50 devices &amp; fire alarm support)</w:t>
            </w:r>
          </w:p>
        </w:tc>
        <w:tc>
          <w:tcPr>
            <w:tcW w:w="1134" w:type="dxa"/>
          </w:tcPr>
          <w:p w14:paraId="7A112F88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005962DB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40CACA10" w14:textId="77777777" w:rsidTr="005E1076">
        <w:tc>
          <w:tcPr>
            <w:tcW w:w="3824" w:type="dxa"/>
          </w:tcPr>
          <w:p w14:paraId="31A57613" w14:textId="77777777" w:rsidR="001D2FED" w:rsidRPr="005E1076" w:rsidRDefault="001D2FED" w:rsidP="00CD3CA8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</w:t>
            </w:r>
            <w:r w:rsidRPr="005E1076">
              <w:rPr>
                <w:sz w:val="20"/>
                <w:szCs w:val="20"/>
              </w:rPr>
              <w:t xml:space="preserve"> BioStar 2 advanced edition.</w:t>
            </w:r>
          </w:p>
          <w:p w14:paraId="1F8CC812" w14:textId="33AF7851" w:rsidR="001D2FED" w:rsidRPr="005E1076" w:rsidRDefault="001D2FED" w:rsidP="003131F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(up to 100 devices &amp; fire alarm support)</w:t>
            </w:r>
          </w:p>
        </w:tc>
        <w:tc>
          <w:tcPr>
            <w:tcW w:w="1134" w:type="dxa"/>
          </w:tcPr>
          <w:p w14:paraId="76E42C22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2A7E0D23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5E503EB3" w14:textId="77777777" w:rsidTr="005E1076">
        <w:tc>
          <w:tcPr>
            <w:tcW w:w="3824" w:type="dxa"/>
          </w:tcPr>
          <w:p w14:paraId="26286D2D" w14:textId="3F283FA7" w:rsidR="001D2FED" w:rsidRPr="005E1076" w:rsidRDefault="001D2FED" w:rsidP="00FD72AA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Access Control connection licence.</w:t>
            </w:r>
          </w:p>
        </w:tc>
        <w:tc>
          <w:tcPr>
            <w:tcW w:w="1134" w:type="dxa"/>
          </w:tcPr>
          <w:p w14:paraId="77F11935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7760F97E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59CB5110" w14:textId="77777777" w:rsidTr="005E1076">
        <w:tc>
          <w:tcPr>
            <w:tcW w:w="3824" w:type="dxa"/>
          </w:tcPr>
          <w:p w14:paraId="3FB7EF86" w14:textId="662DC78C" w:rsidR="001D2FED" w:rsidRPr="005E1076" w:rsidRDefault="001D2FED" w:rsidP="00CD3CA8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Attendance connection licence.</w:t>
            </w:r>
          </w:p>
        </w:tc>
        <w:tc>
          <w:tcPr>
            <w:tcW w:w="1134" w:type="dxa"/>
          </w:tcPr>
          <w:p w14:paraId="0E6CBC34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7C7CC62B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654F5D07" w14:textId="77777777" w:rsidTr="005E1076">
        <w:tc>
          <w:tcPr>
            <w:tcW w:w="3824" w:type="dxa"/>
          </w:tcPr>
          <w:p w14:paraId="37AE07F4" w14:textId="003808FB" w:rsidR="001D2FED" w:rsidRPr="005E1076" w:rsidRDefault="001D2FED" w:rsidP="003131F9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Fire Alarm monitor connection licence.</w:t>
            </w:r>
          </w:p>
        </w:tc>
        <w:tc>
          <w:tcPr>
            <w:tcW w:w="1134" w:type="dxa"/>
          </w:tcPr>
          <w:p w14:paraId="2A73DA5B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398CB02C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07BB1C59" w14:textId="77777777" w:rsidTr="00830979">
        <w:tc>
          <w:tcPr>
            <w:tcW w:w="3824" w:type="dxa"/>
            <w:shd w:val="clear" w:color="auto" w:fill="E7E6E6" w:themeFill="background2"/>
          </w:tcPr>
          <w:p w14:paraId="20B6D2CE" w14:textId="1397EC30" w:rsidR="001D2FED" w:rsidRPr="00E8331B" w:rsidRDefault="001D2FED" w:rsidP="00E8331B">
            <w:pPr>
              <w:pStyle w:val="Heading4"/>
              <w:rPr>
                <w:sz w:val="20"/>
                <w:szCs w:val="20"/>
              </w:rPr>
            </w:pPr>
            <w:r w:rsidRPr="002B038D">
              <w:rPr>
                <w:b/>
                <w:bCs/>
                <w:color w:val="000000" w:themeColor="text1"/>
              </w:rPr>
              <w:t>Enrolment Devices:</w:t>
            </w:r>
          </w:p>
        </w:tc>
        <w:tc>
          <w:tcPr>
            <w:tcW w:w="1134" w:type="dxa"/>
          </w:tcPr>
          <w:p w14:paraId="20C1DBDD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481C7B83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382DD8EF" w14:textId="77777777" w:rsidTr="005E1076">
        <w:tc>
          <w:tcPr>
            <w:tcW w:w="3824" w:type="dxa"/>
          </w:tcPr>
          <w:p w14:paraId="5439D447" w14:textId="04BD6312" w:rsidR="001D2FED" w:rsidRDefault="001D2FED" w:rsidP="00E8331B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Suprema desktop USB enroller.</w:t>
            </w:r>
          </w:p>
        </w:tc>
        <w:tc>
          <w:tcPr>
            <w:tcW w:w="1134" w:type="dxa"/>
          </w:tcPr>
          <w:p w14:paraId="499189F3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6F66072A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  <w:tr w:rsidR="001D2FED" w14:paraId="53AECDB0" w14:textId="77777777" w:rsidTr="005E1076">
        <w:tc>
          <w:tcPr>
            <w:tcW w:w="3824" w:type="dxa"/>
          </w:tcPr>
          <w:p w14:paraId="0DF30808" w14:textId="225C3F90" w:rsidR="001D2FED" w:rsidRDefault="001D2FED" w:rsidP="00E8331B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Suprema desktop IP enroller.</w:t>
            </w:r>
          </w:p>
        </w:tc>
        <w:tc>
          <w:tcPr>
            <w:tcW w:w="1134" w:type="dxa"/>
          </w:tcPr>
          <w:p w14:paraId="3F87E04A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  <w:tc>
          <w:tcPr>
            <w:tcW w:w="4058" w:type="dxa"/>
            <w:gridSpan w:val="2"/>
          </w:tcPr>
          <w:p w14:paraId="5AB4585D" w14:textId="77777777" w:rsidR="001D2FED" w:rsidRPr="005E1076" w:rsidRDefault="001D2FED" w:rsidP="004C4E5B">
            <w:pPr>
              <w:rPr>
                <w:sz w:val="20"/>
                <w:szCs w:val="20"/>
              </w:rPr>
            </w:pPr>
          </w:p>
        </w:tc>
      </w:tr>
    </w:tbl>
    <w:p w14:paraId="5B6AAF45" w14:textId="77777777" w:rsidR="00DB1695" w:rsidRDefault="00DB1695" w:rsidP="005741E8"/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2819"/>
        <w:gridCol w:w="1747"/>
        <w:gridCol w:w="2800"/>
      </w:tblGrid>
      <w:tr w:rsidR="00CD3CA8" w14:paraId="6CD2AEAD" w14:textId="6AFBBAF6" w:rsidTr="004C4D7F">
        <w:tc>
          <w:tcPr>
            <w:tcW w:w="2819" w:type="dxa"/>
            <w:shd w:val="clear" w:color="auto" w:fill="E7E6E6" w:themeFill="background2"/>
          </w:tcPr>
          <w:p w14:paraId="678B79F6" w14:textId="71B33529" w:rsidR="00CD3CA8" w:rsidRPr="004C4D7F" w:rsidRDefault="00CD3CA8" w:rsidP="00816889">
            <w:pPr>
              <w:pStyle w:val="Heading3"/>
              <w:rPr>
                <w:b/>
                <w:bCs/>
                <w:sz w:val="22"/>
                <w:szCs w:val="22"/>
              </w:rPr>
            </w:pPr>
            <w:r w:rsidRPr="004C4D7F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Attendance Devices</w:t>
            </w:r>
            <w:r w:rsidR="00186D01">
              <w:rPr>
                <w:b/>
                <w:bCs/>
                <w:color w:val="000000" w:themeColor="text1"/>
                <w:sz w:val="22"/>
                <w:szCs w:val="22"/>
              </w:rPr>
              <w:t xml:space="preserve"> (limited to 5 total devices)</w:t>
            </w:r>
          </w:p>
        </w:tc>
        <w:tc>
          <w:tcPr>
            <w:tcW w:w="1747" w:type="dxa"/>
            <w:shd w:val="clear" w:color="auto" w:fill="E7E6E6" w:themeFill="background2"/>
          </w:tcPr>
          <w:p w14:paraId="0F3FD0C3" w14:textId="35C8D7CB" w:rsidR="00CD3CA8" w:rsidRPr="004C4D7F" w:rsidRDefault="00CD3CA8" w:rsidP="00CD3CA8">
            <w:pPr>
              <w:pStyle w:val="Heading3"/>
              <w:rPr>
                <w:b/>
                <w:bCs/>
                <w:sz w:val="22"/>
                <w:szCs w:val="22"/>
              </w:rPr>
            </w:pPr>
            <w:r w:rsidRPr="004C4D7F">
              <w:rPr>
                <w:b/>
                <w:bCs/>
                <w:color w:val="000000" w:themeColor="text1"/>
                <w:sz w:val="22"/>
                <w:szCs w:val="22"/>
              </w:rPr>
              <w:t>Total units</w:t>
            </w:r>
          </w:p>
        </w:tc>
        <w:tc>
          <w:tcPr>
            <w:tcW w:w="2800" w:type="dxa"/>
            <w:shd w:val="clear" w:color="auto" w:fill="E7E6E6" w:themeFill="background2"/>
          </w:tcPr>
          <w:p w14:paraId="564071D1" w14:textId="36837B23" w:rsidR="00CD3CA8" w:rsidRPr="004C4D7F" w:rsidRDefault="00CD3CA8" w:rsidP="00CD3CA8">
            <w:pPr>
              <w:pStyle w:val="Heading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C4D7F">
              <w:rPr>
                <w:b/>
                <w:bCs/>
                <w:color w:val="000000" w:themeColor="text1"/>
                <w:sz w:val="22"/>
                <w:szCs w:val="22"/>
              </w:rPr>
              <w:t>Notes</w:t>
            </w:r>
          </w:p>
        </w:tc>
      </w:tr>
      <w:tr w:rsidR="00CD3CA8" w14:paraId="2060D2DD" w14:textId="73BBE32C" w:rsidTr="004C4D7F">
        <w:tc>
          <w:tcPr>
            <w:tcW w:w="2819" w:type="dxa"/>
          </w:tcPr>
          <w:p w14:paraId="180D9CFD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timeware® attendance Puck.</w:t>
            </w:r>
          </w:p>
        </w:tc>
        <w:tc>
          <w:tcPr>
            <w:tcW w:w="1747" w:type="dxa"/>
          </w:tcPr>
          <w:p w14:paraId="12554DA2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0A06FBDC" w14:textId="63800558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CD3CA8" w14:paraId="0401B929" w14:textId="7B4AF0FD" w:rsidTr="004C4D7F">
        <w:tc>
          <w:tcPr>
            <w:tcW w:w="2819" w:type="dxa"/>
          </w:tcPr>
          <w:p w14:paraId="3D861FBC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BioStation 3 PoE+.</w:t>
            </w:r>
          </w:p>
        </w:tc>
        <w:tc>
          <w:tcPr>
            <w:tcW w:w="1747" w:type="dxa"/>
          </w:tcPr>
          <w:p w14:paraId="77554574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050C1133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CD3CA8" w14:paraId="07956BE3" w14:textId="1495D6CD" w:rsidTr="004C4D7F">
        <w:tc>
          <w:tcPr>
            <w:tcW w:w="2819" w:type="dxa"/>
          </w:tcPr>
          <w:p w14:paraId="51290474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X-Station 2 Biometric PoE.</w:t>
            </w:r>
          </w:p>
        </w:tc>
        <w:tc>
          <w:tcPr>
            <w:tcW w:w="1747" w:type="dxa"/>
          </w:tcPr>
          <w:p w14:paraId="2D98A3F1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535E2022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CD3CA8" w14:paraId="7ED16628" w14:textId="613A6E1A" w:rsidTr="004C4D7F">
        <w:tc>
          <w:tcPr>
            <w:tcW w:w="2819" w:type="dxa"/>
          </w:tcPr>
          <w:p w14:paraId="0A58A8A1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X-Station 2 Proximity PoE.</w:t>
            </w:r>
          </w:p>
        </w:tc>
        <w:tc>
          <w:tcPr>
            <w:tcW w:w="1747" w:type="dxa"/>
          </w:tcPr>
          <w:p w14:paraId="54755F26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199EB8F5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CD3CA8" w14:paraId="3C02C1EB" w14:textId="0BC5E13F" w:rsidTr="004C4D7F">
        <w:tc>
          <w:tcPr>
            <w:tcW w:w="2819" w:type="dxa"/>
          </w:tcPr>
          <w:p w14:paraId="42490B89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BioLite N2 with Paxton reader.</w:t>
            </w:r>
          </w:p>
        </w:tc>
        <w:tc>
          <w:tcPr>
            <w:tcW w:w="1747" w:type="dxa"/>
          </w:tcPr>
          <w:p w14:paraId="7AB23284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415ED4ED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CD3CA8" w14:paraId="18F62E37" w14:textId="1FA1A246" w:rsidTr="004C4D7F">
        <w:tc>
          <w:tcPr>
            <w:tcW w:w="2819" w:type="dxa"/>
          </w:tcPr>
          <w:p w14:paraId="50D6327B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Device Trunking Wall Mount.</w:t>
            </w:r>
          </w:p>
        </w:tc>
        <w:tc>
          <w:tcPr>
            <w:tcW w:w="1747" w:type="dxa"/>
          </w:tcPr>
          <w:p w14:paraId="76882351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16DB109A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CD3CA8" w14:paraId="0B422275" w14:textId="73E945E9" w:rsidTr="004C4D7F">
        <w:tc>
          <w:tcPr>
            <w:tcW w:w="2819" w:type="dxa"/>
          </w:tcPr>
          <w:p w14:paraId="3757B6D1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Device Conduit Wall Mount.</w:t>
            </w:r>
          </w:p>
        </w:tc>
        <w:tc>
          <w:tcPr>
            <w:tcW w:w="1747" w:type="dxa"/>
          </w:tcPr>
          <w:p w14:paraId="02FDC277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572BEC30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CD3CA8" w14:paraId="03DB9552" w14:textId="64EBFDFF" w:rsidTr="004C4D7F">
        <w:tc>
          <w:tcPr>
            <w:tcW w:w="2819" w:type="dxa"/>
          </w:tcPr>
          <w:p w14:paraId="03308EDE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reader with Paxton attached trunking wall mount.</w:t>
            </w:r>
          </w:p>
        </w:tc>
        <w:tc>
          <w:tcPr>
            <w:tcW w:w="1747" w:type="dxa"/>
          </w:tcPr>
          <w:p w14:paraId="61F35421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4C7C01DE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CD3CA8" w14:paraId="6A66E219" w14:textId="4FE23373" w:rsidTr="004C4D7F">
        <w:tc>
          <w:tcPr>
            <w:tcW w:w="2819" w:type="dxa"/>
          </w:tcPr>
          <w:p w14:paraId="19FC29BB" w14:textId="77777777" w:rsidR="00CD3CA8" w:rsidRPr="004C4D7F" w:rsidRDefault="00CD3CA8" w:rsidP="00816889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PSU for Suprema attendance device.</w:t>
            </w:r>
          </w:p>
        </w:tc>
        <w:tc>
          <w:tcPr>
            <w:tcW w:w="1747" w:type="dxa"/>
          </w:tcPr>
          <w:p w14:paraId="19C4A9CB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33DCB5CB" w14:textId="77777777" w:rsidR="00CD3CA8" w:rsidRPr="004C4D7F" w:rsidRDefault="00CD3CA8" w:rsidP="00CD3CA8">
            <w:pPr>
              <w:rPr>
                <w:sz w:val="20"/>
                <w:szCs w:val="20"/>
              </w:rPr>
            </w:pPr>
          </w:p>
        </w:tc>
      </w:tr>
      <w:tr w:rsidR="000020F5" w14:paraId="0E7925E8" w14:textId="77777777" w:rsidTr="00CD3CA8">
        <w:tc>
          <w:tcPr>
            <w:tcW w:w="7366" w:type="dxa"/>
            <w:gridSpan w:val="3"/>
            <w:shd w:val="clear" w:color="auto" w:fill="E7E6E6" w:themeFill="background2"/>
          </w:tcPr>
          <w:p w14:paraId="29AA89E7" w14:textId="435F930A" w:rsidR="000020F5" w:rsidRPr="004C4D7F" w:rsidRDefault="00CD3CA8" w:rsidP="006C16F1">
            <w:pPr>
              <w:pStyle w:val="Heading3"/>
              <w:rPr>
                <w:b/>
                <w:bCs/>
                <w:sz w:val="22"/>
                <w:szCs w:val="22"/>
              </w:rPr>
            </w:pPr>
            <w:r w:rsidRPr="004C4D7F">
              <w:rPr>
                <w:b/>
                <w:bCs/>
                <w:color w:val="000000" w:themeColor="text1"/>
                <w:sz w:val="22"/>
                <w:szCs w:val="22"/>
              </w:rPr>
              <w:t>Fire Alarm Monitor</w:t>
            </w:r>
          </w:p>
        </w:tc>
      </w:tr>
      <w:tr w:rsidR="000020F5" w14:paraId="5814EE41" w14:textId="77777777" w:rsidTr="004C4D7F">
        <w:tc>
          <w:tcPr>
            <w:tcW w:w="2819" w:type="dxa"/>
          </w:tcPr>
          <w:p w14:paraId="2489BF4E" w14:textId="77777777" w:rsidR="000020F5" w:rsidRPr="004C4D7F" w:rsidRDefault="00A1023B" w:rsidP="006C16F1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Fire alarm monitor (X-Pass 2)</w:t>
            </w:r>
          </w:p>
          <w:p w14:paraId="406374A5" w14:textId="2792BCEC" w:rsidR="00D75E6B" w:rsidRPr="004C4D7F" w:rsidRDefault="006933A7" w:rsidP="006C16F1">
            <w:pPr>
              <w:pStyle w:val="Heading5"/>
              <w:rPr>
                <w:i w:val="0"/>
                <w:iCs/>
                <w:sz w:val="20"/>
                <w:szCs w:val="20"/>
              </w:rPr>
            </w:pPr>
            <w:r w:rsidRPr="004C4D7F">
              <w:rPr>
                <w:i w:val="0"/>
                <w:iCs/>
                <w:sz w:val="20"/>
                <w:szCs w:val="20"/>
              </w:rPr>
              <w:t xml:space="preserve">(Standard BioStar </w:t>
            </w:r>
            <w:r w:rsidR="00FF1766" w:rsidRPr="004C4D7F">
              <w:rPr>
                <w:i w:val="0"/>
                <w:iCs/>
                <w:sz w:val="20"/>
                <w:szCs w:val="20"/>
              </w:rPr>
              <w:t>l</w:t>
            </w:r>
            <w:r w:rsidRPr="004C4D7F">
              <w:rPr>
                <w:i w:val="0"/>
                <w:iCs/>
                <w:sz w:val="20"/>
                <w:szCs w:val="20"/>
              </w:rPr>
              <w:t xml:space="preserve">icence </w:t>
            </w:r>
            <w:r w:rsidR="00FF1766" w:rsidRPr="004C4D7F">
              <w:rPr>
                <w:i w:val="0"/>
                <w:iCs/>
                <w:sz w:val="20"/>
                <w:szCs w:val="20"/>
              </w:rPr>
              <w:t>required)</w:t>
            </w:r>
          </w:p>
        </w:tc>
        <w:tc>
          <w:tcPr>
            <w:tcW w:w="1747" w:type="dxa"/>
          </w:tcPr>
          <w:p w14:paraId="427EC1D2" w14:textId="77777777" w:rsidR="000020F5" w:rsidRPr="004C4D7F" w:rsidRDefault="000020F5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13DE7400" w14:textId="77777777" w:rsidR="000020F5" w:rsidRPr="004C4D7F" w:rsidRDefault="000020F5" w:rsidP="00CD3CA8">
            <w:pPr>
              <w:rPr>
                <w:sz w:val="20"/>
                <w:szCs w:val="20"/>
              </w:rPr>
            </w:pPr>
          </w:p>
        </w:tc>
      </w:tr>
      <w:tr w:rsidR="00A460AF" w14:paraId="69CBF259" w14:textId="77777777" w:rsidTr="004C4D7F">
        <w:tc>
          <w:tcPr>
            <w:tcW w:w="2819" w:type="dxa"/>
          </w:tcPr>
          <w:p w14:paraId="147C3278" w14:textId="082B7408" w:rsidR="00A460AF" w:rsidRPr="004C4D7F" w:rsidRDefault="00A460AF" w:rsidP="007C4200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Device Trunking Wall Mount.</w:t>
            </w:r>
          </w:p>
        </w:tc>
        <w:tc>
          <w:tcPr>
            <w:tcW w:w="1747" w:type="dxa"/>
          </w:tcPr>
          <w:p w14:paraId="7BA8E129" w14:textId="77777777" w:rsidR="00A460AF" w:rsidRPr="004C4D7F" w:rsidRDefault="00A460AF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18D2CB3F" w14:textId="3FBA637B" w:rsidR="00A460AF" w:rsidRPr="004C4D7F" w:rsidRDefault="000049CF" w:rsidP="007C4200">
            <w:pPr>
              <w:rPr>
                <w:sz w:val="20"/>
                <w:szCs w:val="20"/>
              </w:rPr>
            </w:pPr>
            <w:r w:rsidRPr="004C4D7F">
              <w:rPr>
                <w:color w:val="AEAAAA" w:themeColor="background2" w:themeShade="BF"/>
                <w:sz w:val="20"/>
                <w:szCs w:val="20"/>
              </w:rPr>
              <w:t>e.g. Black/white</w:t>
            </w:r>
          </w:p>
        </w:tc>
      </w:tr>
      <w:tr w:rsidR="00A460AF" w14:paraId="6922502A" w14:textId="77777777" w:rsidTr="004C4D7F">
        <w:tc>
          <w:tcPr>
            <w:tcW w:w="2819" w:type="dxa"/>
          </w:tcPr>
          <w:p w14:paraId="0CFEEB39" w14:textId="401479FC" w:rsidR="00A460AF" w:rsidRPr="004C4D7F" w:rsidRDefault="000049CF" w:rsidP="007C4200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Device Conduit Wall Mount.</w:t>
            </w:r>
          </w:p>
        </w:tc>
        <w:tc>
          <w:tcPr>
            <w:tcW w:w="1747" w:type="dxa"/>
          </w:tcPr>
          <w:p w14:paraId="2A929FA8" w14:textId="77777777" w:rsidR="00A460AF" w:rsidRPr="004C4D7F" w:rsidRDefault="00A460AF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5603C17A" w14:textId="18C9F26B" w:rsidR="00A460AF" w:rsidRPr="004C4D7F" w:rsidRDefault="000049CF" w:rsidP="007C4200">
            <w:pPr>
              <w:rPr>
                <w:sz w:val="20"/>
                <w:szCs w:val="20"/>
              </w:rPr>
            </w:pPr>
            <w:r w:rsidRPr="004C4D7F">
              <w:rPr>
                <w:color w:val="AEAAAA" w:themeColor="background2" w:themeShade="BF"/>
                <w:sz w:val="20"/>
                <w:szCs w:val="20"/>
              </w:rPr>
              <w:t>e.g. Black/white</w:t>
            </w:r>
          </w:p>
        </w:tc>
      </w:tr>
      <w:tr w:rsidR="000049CF" w14:paraId="2D08BCAA" w14:textId="77777777" w:rsidTr="00CD3CA8">
        <w:tc>
          <w:tcPr>
            <w:tcW w:w="7366" w:type="dxa"/>
            <w:gridSpan w:val="3"/>
            <w:shd w:val="clear" w:color="auto" w:fill="E7E6E6" w:themeFill="background2"/>
          </w:tcPr>
          <w:p w14:paraId="624C87F5" w14:textId="3BFEADAA" w:rsidR="000049CF" w:rsidRPr="004C4D7F" w:rsidRDefault="00731014" w:rsidP="00DB1695">
            <w:pPr>
              <w:pStyle w:val="Heading3"/>
              <w:pageBreakBefore/>
              <w:rPr>
                <w:b/>
                <w:bCs/>
                <w:sz w:val="22"/>
                <w:szCs w:val="22"/>
              </w:rPr>
            </w:pPr>
            <w:r w:rsidRPr="004C4D7F">
              <w:rPr>
                <w:b/>
                <w:bCs/>
                <w:color w:val="000000" w:themeColor="text1"/>
                <w:sz w:val="22"/>
                <w:szCs w:val="22"/>
              </w:rPr>
              <w:t>Access Control Devices</w:t>
            </w:r>
            <w:r w:rsidR="00186D01">
              <w:rPr>
                <w:b/>
                <w:bCs/>
                <w:color w:val="000000" w:themeColor="text1"/>
                <w:sz w:val="22"/>
                <w:szCs w:val="22"/>
              </w:rPr>
              <w:t xml:space="preserve"> (limited to 5 total devices)</w:t>
            </w:r>
            <w:r w:rsidRPr="004C4D7F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731014" w14:paraId="320C7B8B" w14:textId="77777777" w:rsidTr="004C4D7F">
        <w:tc>
          <w:tcPr>
            <w:tcW w:w="2819" w:type="dxa"/>
          </w:tcPr>
          <w:p w14:paraId="719EE214" w14:textId="2757BBE7" w:rsidR="00731014" w:rsidRPr="004C4D7F" w:rsidRDefault="0071321E" w:rsidP="007C4200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BioEntry W2</w:t>
            </w:r>
            <w:r w:rsidR="00B623A1" w:rsidRPr="004C4D7F">
              <w:rPr>
                <w:sz w:val="20"/>
                <w:szCs w:val="20"/>
              </w:rPr>
              <w:t>.</w:t>
            </w:r>
          </w:p>
        </w:tc>
        <w:tc>
          <w:tcPr>
            <w:tcW w:w="1747" w:type="dxa"/>
          </w:tcPr>
          <w:p w14:paraId="7753FA5F" w14:textId="77777777" w:rsidR="00731014" w:rsidRPr="004C4D7F" w:rsidRDefault="00731014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6BB8F7EF" w14:textId="77777777" w:rsidR="00731014" w:rsidRPr="004C4D7F" w:rsidRDefault="00731014" w:rsidP="00CD3CA8">
            <w:pPr>
              <w:rPr>
                <w:sz w:val="20"/>
                <w:szCs w:val="20"/>
              </w:rPr>
            </w:pPr>
          </w:p>
        </w:tc>
      </w:tr>
      <w:tr w:rsidR="0071321E" w14:paraId="2E168925" w14:textId="77777777" w:rsidTr="004C4D7F">
        <w:tc>
          <w:tcPr>
            <w:tcW w:w="2819" w:type="dxa"/>
          </w:tcPr>
          <w:p w14:paraId="74C77EF1" w14:textId="55E7593F" w:rsidR="0071321E" w:rsidRPr="004C4D7F" w:rsidRDefault="0071321E" w:rsidP="007C4200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Bio</w:t>
            </w:r>
            <w:r w:rsidR="00452493" w:rsidRPr="004C4D7F">
              <w:rPr>
                <w:sz w:val="20"/>
                <w:szCs w:val="20"/>
              </w:rPr>
              <w:t>S</w:t>
            </w:r>
            <w:r w:rsidR="004D38A8" w:rsidRPr="004C4D7F">
              <w:rPr>
                <w:sz w:val="20"/>
                <w:szCs w:val="20"/>
              </w:rPr>
              <w:t>tation 3</w:t>
            </w:r>
            <w:r w:rsidR="00452493" w:rsidRPr="004C4D7F">
              <w:rPr>
                <w:sz w:val="20"/>
                <w:szCs w:val="20"/>
              </w:rPr>
              <w:t xml:space="preserve"> PoE+</w:t>
            </w:r>
            <w:r w:rsidR="00B623A1" w:rsidRPr="004C4D7F">
              <w:rPr>
                <w:sz w:val="20"/>
                <w:szCs w:val="20"/>
              </w:rPr>
              <w:t>.</w:t>
            </w:r>
          </w:p>
        </w:tc>
        <w:tc>
          <w:tcPr>
            <w:tcW w:w="1747" w:type="dxa"/>
          </w:tcPr>
          <w:p w14:paraId="245DCFF9" w14:textId="77777777" w:rsidR="0071321E" w:rsidRPr="004C4D7F" w:rsidRDefault="0071321E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3E005701" w14:textId="77777777" w:rsidR="0071321E" w:rsidRPr="004C4D7F" w:rsidRDefault="0071321E" w:rsidP="00CD3CA8">
            <w:pPr>
              <w:rPr>
                <w:sz w:val="20"/>
                <w:szCs w:val="20"/>
              </w:rPr>
            </w:pPr>
          </w:p>
        </w:tc>
      </w:tr>
      <w:tr w:rsidR="00452493" w14:paraId="45E8D406" w14:textId="77777777" w:rsidTr="004C4D7F">
        <w:tc>
          <w:tcPr>
            <w:tcW w:w="2819" w:type="dxa"/>
          </w:tcPr>
          <w:p w14:paraId="44574483" w14:textId="43F62B49" w:rsidR="00452493" w:rsidRPr="004C4D7F" w:rsidRDefault="00B623A1" w:rsidP="007C4200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 xml:space="preserve">Suprema W3. </w:t>
            </w:r>
          </w:p>
        </w:tc>
        <w:tc>
          <w:tcPr>
            <w:tcW w:w="1747" w:type="dxa"/>
          </w:tcPr>
          <w:p w14:paraId="62EC2F94" w14:textId="77777777" w:rsidR="00452493" w:rsidRPr="004C4D7F" w:rsidRDefault="00452493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19EA2060" w14:textId="77777777" w:rsidR="00452493" w:rsidRPr="004C4D7F" w:rsidRDefault="00452493" w:rsidP="00CD3CA8">
            <w:pPr>
              <w:rPr>
                <w:sz w:val="20"/>
                <w:szCs w:val="20"/>
              </w:rPr>
            </w:pPr>
          </w:p>
        </w:tc>
      </w:tr>
      <w:tr w:rsidR="003B6A2D" w14:paraId="3C7BB683" w14:textId="77777777" w:rsidTr="004C4D7F">
        <w:tc>
          <w:tcPr>
            <w:tcW w:w="2819" w:type="dxa"/>
          </w:tcPr>
          <w:p w14:paraId="7CB75635" w14:textId="0E6E9927" w:rsidR="003B6A2D" w:rsidRPr="004C4D7F" w:rsidRDefault="00456C62" w:rsidP="007C4200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X-Pass 2</w:t>
            </w:r>
            <w:r w:rsidR="00B623A1" w:rsidRPr="004C4D7F">
              <w:rPr>
                <w:sz w:val="20"/>
                <w:szCs w:val="20"/>
              </w:rPr>
              <w:t>.</w:t>
            </w:r>
          </w:p>
        </w:tc>
        <w:tc>
          <w:tcPr>
            <w:tcW w:w="1747" w:type="dxa"/>
          </w:tcPr>
          <w:p w14:paraId="20733D52" w14:textId="77777777" w:rsidR="003B6A2D" w:rsidRPr="004C4D7F" w:rsidRDefault="003B6A2D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00043541" w14:textId="77777777" w:rsidR="003B6A2D" w:rsidRPr="004C4D7F" w:rsidRDefault="003B6A2D" w:rsidP="00CD3CA8">
            <w:pPr>
              <w:rPr>
                <w:sz w:val="20"/>
                <w:szCs w:val="20"/>
              </w:rPr>
            </w:pPr>
          </w:p>
        </w:tc>
      </w:tr>
      <w:tr w:rsidR="00456C62" w14:paraId="4E2957B9" w14:textId="77777777" w:rsidTr="004C4D7F">
        <w:tc>
          <w:tcPr>
            <w:tcW w:w="2819" w:type="dxa"/>
          </w:tcPr>
          <w:p w14:paraId="51CD074D" w14:textId="38BB7342" w:rsidR="00456C62" w:rsidRPr="004C4D7F" w:rsidRDefault="00456C62" w:rsidP="007C4200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X-Pass D2</w:t>
            </w:r>
            <w:r w:rsidR="00B623A1" w:rsidRPr="004C4D7F">
              <w:rPr>
                <w:sz w:val="20"/>
                <w:szCs w:val="20"/>
              </w:rPr>
              <w:t>.</w:t>
            </w:r>
            <w:r w:rsidRPr="004C4D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</w:tcPr>
          <w:p w14:paraId="419E0118" w14:textId="77777777" w:rsidR="00456C62" w:rsidRPr="004C4D7F" w:rsidRDefault="00456C62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659CDF24" w14:textId="77777777" w:rsidR="00456C62" w:rsidRPr="004C4D7F" w:rsidRDefault="00456C62" w:rsidP="00CD3CA8">
            <w:pPr>
              <w:rPr>
                <w:sz w:val="20"/>
                <w:szCs w:val="20"/>
              </w:rPr>
            </w:pPr>
          </w:p>
        </w:tc>
      </w:tr>
      <w:tr w:rsidR="00456C62" w14:paraId="6BE9BC68" w14:textId="77777777" w:rsidTr="004C4D7F">
        <w:tc>
          <w:tcPr>
            <w:tcW w:w="2819" w:type="dxa"/>
          </w:tcPr>
          <w:p w14:paraId="393468C4" w14:textId="0A4183EC" w:rsidR="00456C62" w:rsidRPr="004C4D7F" w:rsidRDefault="00B623A1" w:rsidP="007C4200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BioEntry P2.</w:t>
            </w:r>
          </w:p>
        </w:tc>
        <w:tc>
          <w:tcPr>
            <w:tcW w:w="1747" w:type="dxa"/>
          </w:tcPr>
          <w:p w14:paraId="2AA3EE9D" w14:textId="77777777" w:rsidR="00456C62" w:rsidRPr="004C4D7F" w:rsidRDefault="00456C62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6E05B47B" w14:textId="77777777" w:rsidR="00456C62" w:rsidRPr="004C4D7F" w:rsidRDefault="00456C62" w:rsidP="00CD3CA8">
            <w:pPr>
              <w:rPr>
                <w:sz w:val="20"/>
                <w:szCs w:val="20"/>
              </w:rPr>
            </w:pPr>
          </w:p>
        </w:tc>
      </w:tr>
      <w:tr w:rsidR="00B623A1" w14:paraId="6A5B4C93" w14:textId="77777777" w:rsidTr="004C4D7F">
        <w:tc>
          <w:tcPr>
            <w:tcW w:w="2819" w:type="dxa"/>
          </w:tcPr>
          <w:p w14:paraId="5894FF66" w14:textId="6BC0CD8C" w:rsidR="00B623A1" w:rsidRPr="004C4D7F" w:rsidRDefault="00B623A1" w:rsidP="00B623A1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Device Trunking Wall Mount.</w:t>
            </w:r>
          </w:p>
        </w:tc>
        <w:tc>
          <w:tcPr>
            <w:tcW w:w="1747" w:type="dxa"/>
          </w:tcPr>
          <w:p w14:paraId="6716D926" w14:textId="77777777" w:rsidR="00B623A1" w:rsidRPr="004C4D7F" w:rsidRDefault="00B623A1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729572A0" w14:textId="5EFEE604" w:rsidR="00B623A1" w:rsidRPr="004C4D7F" w:rsidRDefault="00B623A1" w:rsidP="00B623A1">
            <w:pPr>
              <w:rPr>
                <w:sz w:val="20"/>
                <w:szCs w:val="20"/>
              </w:rPr>
            </w:pPr>
            <w:r w:rsidRPr="004C4D7F">
              <w:rPr>
                <w:color w:val="AEAAAA" w:themeColor="background2" w:themeShade="BF"/>
                <w:sz w:val="20"/>
                <w:szCs w:val="20"/>
              </w:rPr>
              <w:t>e.g. Black/white</w:t>
            </w:r>
          </w:p>
        </w:tc>
      </w:tr>
      <w:tr w:rsidR="00B623A1" w14:paraId="6925B3FB" w14:textId="77777777" w:rsidTr="004C4D7F">
        <w:tc>
          <w:tcPr>
            <w:tcW w:w="2819" w:type="dxa"/>
          </w:tcPr>
          <w:p w14:paraId="203CF3B6" w14:textId="5E9A6DFE" w:rsidR="00B623A1" w:rsidRPr="004C4D7F" w:rsidRDefault="00B623A1" w:rsidP="00B623A1">
            <w:pPr>
              <w:pStyle w:val="Heading4"/>
              <w:rPr>
                <w:sz w:val="20"/>
                <w:szCs w:val="20"/>
              </w:rPr>
            </w:pPr>
            <w:r w:rsidRPr="004C4D7F">
              <w:rPr>
                <w:sz w:val="20"/>
                <w:szCs w:val="20"/>
              </w:rPr>
              <w:t>Suprema Device Conduit Wall Mount.</w:t>
            </w:r>
          </w:p>
        </w:tc>
        <w:tc>
          <w:tcPr>
            <w:tcW w:w="1747" w:type="dxa"/>
          </w:tcPr>
          <w:p w14:paraId="5D5E5C2A" w14:textId="77777777" w:rsidR="00B623A1" w:rsidRPr="004C4D7F" w:rsidRDefault="00B623A1" w:rsidP="00CD3C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0802A94D" w14:textId="73CB1A04" w:rsidR="00B623A1" w:rsidRPr="004C4D7F" w:rsidRDefault="00B623A1" w:rsidP="00B623A1">
            <w:pPr>
              <w:rPr>
                <w:sz w:val="20"/>
                <w:szCs w:val="20"/>
              </w:rPr>
            </w:pPr>
            <w:r w:rsidRPr="004C4D7F">
              <w:rPr>
                <w:color w:val="AEAAAA" w:themeColor="background2" w:themeShade="BF"/>
                <w:sz w:val="20"/>
                <w:szCs w:val="20"/>
              </w:rPr>
              <w:t>e.g. Black/white</w:t>
            </w:r>
          </w:p>
        </w:tc>
      </w:tr>
    </w:tbl>
    <w:p w14:paraId="074331B2" w14:textId="77777777" w:rsidR="00DB1695" w:rsidRDefault="00DB1695" w:rsidP="005741E8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9"/>
        <w:gridCol w:w="1747"/>
        <w:gridCol w:w="8"/>
        <w:gridCol w:w="4493"/>
      </w:tblGrid>
      <w:tr w:rsidR="004C4D7F" w14:paraId="26257731" w14:textId="17CABC4F" w:rsidTr="00E00B34">
        <w:tc>
          <w:tcPr>
            <w:tcW w:w="2819" w:type="dxa"/>
            <w:shd w:val="clear" w:color="auto" w:fill="E7E6E6" w:themeFill="background2"/>
          </w:tcPr>
          <w:p w14:paraId="4C1D968D" w14:textId="6F819E8D" w:rsidR="004C4D7F" w:rsidRDefault="004C4D7F" w:rsidP="00816889">
            <w:pPr>
              <w:pStyle w:val="Heading3"/>
              <w:pageBreakBefore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Miscellaneous </w:t>
            </w:r>
          </w:p>
        </w:tc>
        <w:tc>
          <w:tcPr>
            <w:tcW w:w="1755" w:type="dxa"/>
            <w:gridSpan w:val="2"/>
            <w:shd w:val="clear" w:color="auto" w:fill="E7E6E6" w:themeFill="background2"/>
          </w:tcPr>
          <w:p w14:paraId="50A89B03" w14:textId="06B2B5B6" w:rsidR="004C4D7F" w:rsidRPr="004C4D7F" w:rsidRDefault="004C4D7F" w:rsidP="004C4D7F">
            <w:pPr>
              <w:pStyle w:val="Heading3"/>
              <w:pageBreakBefore/>
              <w:rPr>
                <w:b/>
                <w:bCs/>
                <w:color w:val="000000" w:themeColor="text1"/>
              </w:rPr>
            </w:pPr>
            <w:r w:rsidRPr="004C4D7F">
              <w:rPr>
                <w:b/>
                <w:bCs/>
                <w:color w:val="000000" w:themeColor="text1"/>
              </w:rPr>
              <w:t>Total unts</w:t>
            </w:r>
          </w:p>
        </w:tc>
        <w:tc>
          <w:tcPr>
            <w:tcW w:w="4493" w:type="dxa"/>
            <w:shd w:val="clear" w:color="auto" w:fill="E7E6E6" w:themeFill="background2"/>
          </w:tcPr>
          <w:p w14:paraId="57A6DA12" w14:textId="540797B3" w:rsidR="004C4D7F" w:rsidRPr="004C4D7F" w:rsidRDefault="004C4D7F" w:rsidP="004C4D7F">
            <w:pPr>
              <w:pStyle w:val="Heading3"/>
              <w:pageBreakBefore/>
              <w:rPr>
                <w:b/>
                <w:bCs/>
                <w:color w:val="000000" w:themeColor="text1"/>
              </w:rPr>
            </w:pPr>
            <w:r w:rsidRPr="004C4D7F">
              <w:rPr>
                <w:b/>
                <w:bCs/>
                <w:color w:val="000000" w:themeColor="text1"/>
              </w:rPr>
              <w:t>Notes</w:t>
            </w:r>
          </w:p>
        </w:tc>
      </w:tr>
      <w:tr w:rsidR="004C4D7F" w14:paraId="35802FE4" w14:textId="77777777" w:rsidTr="00E00B34">
        <w:tc>
          <w:tcPr>
            <w:tcW w:w="2819" w:type="dxa"/>
          </w:tcPr>
          <w:p w14:paraId="6123C352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timeware® Proximity FOB</w:t>
            </w:r>
          </w:p>
        </w:tc>
        <w:tc>
          <w:tcPr>
            <w:tcW w:w="1747" w:type="dxa"/>
          </w:tcPr>
          <w:p w14:paraId="34090F76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2"/>
          </w:tcPr>
          <w:p w14:paraId="5AA2E035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14:paraId="3683FCE8" w14:textId="77777777" w:rsidTr="00E00B34">
        <w:tc>
          <w:tcPr>
            <w:tcW w:w="2819" w:type="dxa"/>
          </w:tcPr>
          <w:p w14:paraId="11BA011E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timeware® Proximity Badge</w:t>
            </w:r>
          </w:p>
        </w:tc>
        <w:tc>
          <w:tcPr>
            <w:tcW w:w="1747" w:type="dxa"/>
          </w:tcPr>
          <w:p w14:paraId="27C993B9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2"/>
          </w:tcPr>
          <w:p w14:paraId="7B34E00B" w14:textId="77777777" w:rsidR="004C4D7F" w:rsidRPr="005E1076" w:rsidRDefault="004C4D7F" w:rsidP="00816889">
            <w:pPr>
              <w:rPr>
                <w:sz w:val="20"/>
                <w:szCs w:val="20"/>
              </w:rPr>
            </w:pPr>
            <w:r w:rsidRPr="005E1076">
              <w:rPr>
                <w:color w:val="AEAAAA" w:themeColor="background2" w:themeShade="BF"/>
                <w:sz w:val="20"/>
                <w:szCs w:val="20"/>
              </w:rPr>
              <w:t>e.g. Customer requires logo printing on the badges.</w:t>
            </w:r>
          </w:p>
        </w:tc>
      </w:tr>
      <w:tr w:rsidR="004C4D7F" w14:paraId="5105A758" w14:textId="77777777" w:rsidTr="00E00B34">
        <w:tc>
          <w:tcPr>
            <w:tcW w:w="9067" w:type="dxa"/>
            <w:gridSpan w:val="4"/>
            <w:shd w:val="clear" w:color="auto" w:fill="E7E6E6" w:themeFill="background2"/>
          </w:tcPr>
          <w:p w14:paraId="008A3451" w14:textId="77777777" w:rsidR="004C4D7F" w:rsidRDefault="004C4D7F" w:rsidP="00816889">
            <w:pPr>
              <w:pStyle w:val="Heading3"/>
              <w:pageBreakBefore/>
              <w:rPr>
                <w:b/>
                <w:bCs/>
              </w:rPr>
            </w:pPr>
            <w:r w:rsidRPr="002B038D">
              <w:rPr>
                <w:b/>
                <w:bCs/>
                <w:color w:val="000000" w:themeColor="text1"/>
              </w:rPr>
              <w:t>Hardware Installation:</w:t>
            </w:r>
          </w:p>
        </w:tc>
      </w:tr>
      <w:tr w:rsidR="004C4D7F" w14:paraId="32AE8C41" w14:textId="77777777" w:rsidTr="00E00B34">
        <w:tc>
          <w:tcPr>
            <w:tcW w:w="2819" w:type="dxa"/>
          </w:tcPr>
          <w:p w14:paraId="60F1C358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Attendance installation days.</w:t>
            </w:r>
          </w:p>
        </w:tc>
        <w:tc>
          <w:tcPr>
            <w:tcW w:w="1747" w:type="dxa"/>
          </w:tcPr>
          <w:p w14:paraId="35DFED3F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2"/>
          </w:tcPr>
          <w:p w14:paraId="6A9D6167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14:paraId="645AA5F8" w14:textId="77777777" w:rsidTr="00E00B34">
        <w:tc>
          <w:tcPr>
            <w:tcW w:w="2819" w:type="dxa"/>
          </w:tcPr>
          <w:p w14:paraId="6D47594D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Access Control days.</w:t>
            </w:r>
          </w:p>
        </w:tc>
        <w:tc>
          <w:tcPr>
            <w:tcW w:w="1747" w:type="dxa"/>
          </w:tcPr>
          <w:p w14:paraId="6539C7F2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2"/>
          </w:tcPr>
          <w:p w14:paraId="74B87B2F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14:paraId="3E062140" w14:textId="77777777" w:rsidTr="00E00B34">
        <w:tc>
          <w:tcPr>
            <w:tcW w:w="9067" w:type="dxa"/>
            <w:gridSpan w:val="4"/>
            <w:shd w:val="clear" w:color="auto" w:fill="E7E6E6" w:themeFill="background2"/>
          </w:tcPr>
          <w:p w14:paraId="049E0A84" w14:textId="566FA393" w:rsidR="004C4D7F" w:rsidRPr="00C76D5C" w:rsidRDefault="004C4D7F" w:rsidP="00816889">
            <w:pPr>
              <w:pStyle w:val="Heading3"/>
              <w:pageBreakBefore/>
              <w:rPr>
                <w:b/>
                <w:bCs/>
              </w:rPr>
            </w:pPr>
            <w:r w:rsidRPr="002B038D">
              <w:rPr>
                <w:b/>
                <w:bCs/>
                <w:color w:val="000000" w:themeColor="text1"/>
              </w:rPr>
              <w:t>Software installation</w:t>
            </w:r>
            <w:r w:rsidR="001866F8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&amp;</w:t>
            </w:r>
            <w:r w:rsidRPr="002B038D">
              <w:rPr>
                <w:b/>
                <w:bCs/>
                <w:color w:val="000000" w:themeColor="text1"/>
              </w:rPr>
              <w:t xml:space="preserve"> implementation costs:</w:t>
            </w:r>
          </w:p>
        </w:tc>
      </w:tr>
      <w:tr w:rsidR="004C4D7F" w:rsidRPr="005E1076" w14:paraId="3FF47F52" w14:textId="77777777" w:rsidTr="00E00B34">
        <w:tc>
          <w:tcPr>
            <w:tcW w:w="2819" w:type="dxa"/>
          </w:tcPr>
          <w:p w14:paraId="0C36700A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Pre-installation days.</w:t>
            </w:r>
          </w:p>
        </w:tc>
        <w:tc>
          <w:tcPr>
            <w:tcW w:w="1747" w:type="dxa"/>
          </w:tcPr>
          <w:p w14:paraId="1F74F6AB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2"/>
          </w:tcPr>
          <w:p w14:paraId="6527B916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0077DE4C" w14:textId="77777777" w:rsidTr="00E00B34">
        <w:tc>
          <w:tcPr>
            <w:tcW w:w="2819" w:type="dxa"/>
          </w:tcPr>
          <w:p w14:paraId="21C55012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Bio enrolment days.</w:t>
            </w:r>
          </w:p>
        </w:tc>
        <w:tc>
          <w:tcPr>
            <w:tcW w:w="1747" w:type="dxa"/>
          </w:tcPr>
          <w:p w14:paraId="299D8FDE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2"/>
          </w:tcPr>
          <w:p w14:paraId="1CA4FC83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4F7C67A2" w14:textId="77777777" w:rsidTr="00E00B34">
        <w:tc>
          <w:tcPr>
            <w:tcW w:w="2819" w:type="dxa"/>
          </w:tcPr>
          <w:p w14:paraId="489EA062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Software installation days.</w:t>
            </w:r>
          </w:p>
        </w:tc>
        <w:tc>
          <w:tcPr>
            <w:tcW w:w="1747" w:type="dxa"/>
          </w:tcPr>
          <w:p w14:paraId="087BB462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2"/>
          </w:tcPr>
          <w:p w14:paraId="0CC3D2D8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3F1FDAB4" w14:textId="77777777" w:rsidTr="00E00B34">
        <w:tc>
          <w:tcPr>
            <w:tcW w:w="2819" w:type="dxa"/>
          </w:tcPr>
          <w:p w14:paraId="72A09069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Project Build days.</w:t>
            </w:r>
          </w:p>
        </w:tc>
        <w:tc>
          <w:tcPr>
            <w:tcW w:w="1747" w:type="dxa"/>
          </w:tcPr>
          <w:p w14:paraId="14D0EED4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2"/>
          </w:tcPr>
          <w:p w14:paraId="2E66F709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3EF912FD" w14:textId="77777777" w:rsidTr="00E00B34">
        <w:tc>
          <w:tcPr>
            <w:tcW w:w="2819" w:type="dxa"/>
          </w:tcPr>
          <w:p w14:paraId="4415FB57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Project Commission / implementation days.</w:t>
            </w:r>
          </w:p>
        </w:tc>
        <w:tc>
          <w:tcPr>
            <w:tcW w:w="1747" w:type="dxa"/>
          </w:tcPr>
          <w:p w14:paraId="1A580B2E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2"/>
          </w:tcPr>
          <w:p w14:paraId="3EB19DA2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17CC6624" w14:textId="77777777" w:rsidTr="00E00B34">
        <w:tc>
          <w:tcPr>
            <w:tcW w:w="2819" w:type="dxa"/>
          </w:tcPr>
          <w:p w14:paraId="745A4428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timeware® training days</w:t>
            </w:r>
          </w:p>
        </w:tc>
        <w:tc>
          <w:tcPr>
            <w:tcW w:w="1747" w:type="dxa"/>
          </w:tcPr>
          <w:p w14:paraId="45F5A0FA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2"/>
          </w:tcPr>
          <w:p w14:paraId="7B2D66C4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72E57E37" w14:textId="77777777" w:rsidTr="00E00B34">
        <w:tc>
          <w:tcPr>
            <w:tcW w:w="2819" w:type="dxa"/>
          </w:tcPr>
          <w:p w14:paraId="17772D26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On-Site support</w:t>
            </w:r>
          </w:p>
        </w:tc>
        <w:tc>
          <w:tcPr>
            <w:tcW w:w="1747" w:type="dxa"/>
          </w:tcPr>
          <w:p w14:paraId="520BDBE0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2"/>
          </w:tcPr>
          <w:p w14:paraId="2BFF0EBF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4C46042D" w14:textId="77777777" w:rsidTr="00E00B34">
        <w:tc>
          <w:tcPr>
            <w:tcW w:w="2819" w:type="dxa"/>
            <w:tcBorders>
              <w:bottom w:val="single" w:sz="4" w:space="0" w:color="auto"/>
            </w:tcBorders>
          </w:tcPr>
          <w:p w14:paraId="6927F319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timeware® post-installation days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3CA5EE4F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bottom w:val="single" w:sz="4" w:space="0" w:color="auto"/>
            </w:tcBorders>
          </w:tcPr>
          <w:p w14:paraId="44B41993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  <w:tr w:rsidR="004C4D7F" w:rsidRPr="005E1076" w14:paraId="1321C41A" w14:textId="77777777" w:rsidTr="00E00B34">
        <w:tc>
          <w:tcPr>
            <w:tcW w:w="2819" w:type="dxa"/>
            <w:tcBorders>
              <w:top w:val="nil"/>
            </w:tcBorders>
          </w:tcPr>
          <w:p w14:paraId="351B2224" w14:textId="77777777" w:rsidR="004C4D7F" w:rsidRPr="005E1076" w:rsidRDefault="004C4D7F" w:rsidP="00816889">
            <w:pPr>
              <w:pStyle w:val="Heading4"/>
              <w:rPr>
                <w:sz w:val="20"/>
                <w:szCs w:val="20"/>
              </w:rPr>
            </w:pPr>
            <w:r w:rsidRPr="005E1076">
              <w:rPr>
                <w:sz w:val="20"/>
                <w:szCs w:val="20"/>
              </w:rPr>
              <w:t>Annual managed service</w:t>
            </w:r>
          </w:p>
        </w:tc>
        <w:tc>
          <w:tcPr>
            <w:tcW w:w="1747" w:type="dxa"/>
            <w:tcBorders>
              <w:top w:val="nil"/>
            </w:tcBorders>
          </w:tcPr>
          <w:p w14:paraId="6CF99937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nil"/>
            </w:tcBorders>
          </w:tcPr>
          <w:p w14:paraId="3E77C087" w14:textId="77777777" w:rsidR="004C4D7F" w:rsidRPr="005E1076" w:rsidRDefault="004C4D7F" w:rsidP="00816889">
            <w:pPr>
              <w:rPr>
                <w:sz w:val="20"/>
                <w:szCs w:val="20"/>
              </w:rPr>
            </w:pPr>
          </w:p>
        </w:tc>
      </w:tr>
    </w:tbl>
    <w:p w14:paraId="116CD0BF" w14:textId="77777777" w:rsidR="004C4D7F" w:rsidRPr="005E1076" w:rsidRDefault="004C4D7F" w:rsidP="004C4D7F">
      <w:pPr>
        <w:rPr>
          <w:sz w:val="20"/>
          <w:szCs w:val="20"/>
        </w:rPr>
      </w:pPr>
    </w:p>
    <w:p w14:paraId="1FBDC5BF" w14:textId="1A8DD514" w:rsidR="00700A40" w:rsidRPr="00190937" w:rsidRDefault="00700A40" w:rsidP="00700A40">
      <w:pPr>
        <w:pStyle w:val="Heading3"/>
      </w:pPr>
      <w:r>
        <w:t>Additional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0A40" w14:paraId="3150A1B4" w14:textId="77777777" w:rsidTr="00337414">
        <w:trPr>
          <w:trHeight w:val="3972"/>
        </w:trPr>
        <w:tc>
          <w:tcPr>
            <w:tcW w:w="9016" w:type="dxa"/>
          </w:tcPr>
          <w:p w14:paraId="4005A4C3" w14:textId="77777777" w:rsidR="00700A40" w:rsidRDefault="00700A40" w:rsidP="005741E8"/>
          <w:p w14:paraId="04076297" w14:textId="77777777" w:rsidR="00700A40" w:rsidRDefault="00700A40" w:rsidP="005741E8"/>
          <w:p w14:paraId="7327E68B" w14:textId="77777777" w:rsidR="00700A40" w:rsidRDefault="00700A40" w:rsidP="005741E8"/>
          <w:p w14:paraId="756CFA60" w14:textId="77777777" w:rsidR="00700A40" w:rsidRDefault="00700A40" w:rsidP="005741E8"/>
          <w:p w14:paraId="3A823C50" w14:textId="77777777" w:rsidR="00700A40" w:rsidRDefault="00700A40" w:rsidP="005741E8"/>
        </w:tc>
      </w:tr>
    </w:tbl>
    <w:p w14:paraId="59EF1AC7" w14:textId="77777777" w:rsidR="004C4D7F" w:rsidRPr="005741E8" w:rsidRDefault="004C4D7F" w:rsidP="005741E8"/>
    <w:sectPr w:rsidR="004C4D7F" w:rsidRPr="005741E8" w:rsidSect="00BB50C8">
      <w:headerReference w:type="default" r:id="rId7"/>
      <w:footerReference w:type="default" r:id="rId8"/>
      <w:pgSz w:w="11906" w:h="16838"/>
      <w:pgMar w:top="1440" w:right="1440" w:bottom="1440" w:left="144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F06A" w14:textId="77777777" w:rsidR="00101603" w:rsidRDefault="00101603" w:rsidP="00ED7B58">
      <w:pPr>
        <w:spacing w:after="0" w:line="240" w:lineRule="auto"/>
      </w:pPr>
      <w:r>
        <w:separator/>
      </w:r>
    </w:p>
  </w:endnote>
  <w:endnote w:type="continuationSeparator" w:id="0">
    <w:p w14:paraId="31B86697" w14:textId="77777777" w:rsidR="00101603" w:rsidRDefault="00101603" w:rsidP="00ED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6AE7" w14:textId="7340C60D" w:rsidR="003D5620" w:rsidRPr="00BB50C8" w:rsidRDefault="003D5620" w:rsidP="003D5620">
    <w:pPr>
      <w:pStyle w:val="Footer"/>
      <w:rPr>
        <w:rFonts w:cs="Tahoma"/>
        <w:noProof/>
      </w:rPr>
    </w:pPr>
    <w:r>
      <w:rPr>
        <w:rFonts w:ascii="Tahoma" w:hAnsi="Tahoma" w:cs="Tahoma"/>
        <w:sz w:val="26"/>
        <w:szCs w:val="26"/>
      </w:rPr>
      <w:tab/>
    </w:r>
    <w:r w:rsidR="00DE768E">
      <w:rPr>
        <w:rFonts w:cs="Tahoma"/>
        <w:noProof/>
      </w:rPr>
      <w:tab/>
    </w:r>
    <w:hyperlink r:id="rId1" w:history="1">
      <w:r w:rsidRPr="008C47DC">
        <w:rPr>
          <w:rStyle w:val="Hyperlink"/>
        </w:rPr>
        <w:t>www.timeware.co.uk</w:t>
      </w:r>
    </w:hyperlink>
    <w:r>
      <w:tab/>
    </w:r>
    <w:r w:rsidR="00E46C4E">
      <w:fldChar w:fldCharType="begin"/>
    </w:r>
    <w:r w:rsidR="00E46C4E">
      <w:instrText xml:space="preserve"> PAGE   \* MERGEFORMAT </w:instrText>
    </w:r>
    <w:r w:rsidR="00E46C4E">
      <w:fldChar w:fldCharType="separate"/>
    </w:r>
    <w:r w:rsidR="00E46C4E">
      <w:rPr>
        <w:noProof/>
      </w:rPr>
      <w:t>1</w:t>
    </w:r>
    <w:r w:rsidR="00E46C4E">
      <w:rPr>
        <w:noProof/>
      </w:rPr>
      <w:fldChar w:fldCharType="end"/>
    </w:r>
    <w:r>
      <w:tab/>
    </w:r>
    <w:r w:rsidRPr="004809E5">
      <w:t xml:space="preserve">support@timeware.co.uk </w:t>
    </w:r>
  </w:p>
  <w:p w14:paraId="3E9DE4C7" w14:textId="77777777" w:rsidR="003D5620" w:rsidRDefault="003D5620" w:rsidP="003D5620">
    <w:pPr>
      <w:pStyle w:val="Footer"/>
      <w:jc w:val="right"/>
    </w:pPr>
    <w:r w:rsidRPr="004809E5">
      <w:t>+44 (0) 1706 658222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DF3B" w14:textId="77777777" w:rsidR="00101603" w:rsidRDefault="00101603" w:rsidP="00ED7B58">
      <w:pPr>
        <w:spacing w:after="0" w:line="240" w:lineRule="auto"/>
      </w:pPr>
      <w:r>
        <w:separator/>
      </w:r>
    </w:p>
  </w:footnote>
  <w:footnote w:type="continuationSeparator" w:id="0">
    <w:p w14:paraId="3F64DD94" w14:textId="77777777" w:rsidR="00101603" w:rsidRDefault="00101603" w:rsidP="00ED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1720" w14:textId="3DDD24F1" w:rsidR="00ED7B58" w:rsidRPr="00224C59" w:rsidRDefault="004F25B1" w:rsidP="004F25B1">
    <w:pPr>
      <w:ind w:right="-567"/>
      <w:jc w:val="right"/>
      <w:rPr>
        <w:rFonts w:cs="Tahoma"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608258" wp14:editId="6680D373">
          <wp:simplePos x="0" y="0"/>
          <wp:positionH relativeFrom="margin">
            <wp:posOffset>-133350</wp:posOffset>
          </wp:positionH>
          <wp:positionV relativeFrom="paragraph">
            <wp:posOffset>10160</wp:posOffset>
          </wp:positionV>
          <wp:extent cx="2800350" cy="804545"/>
          <wp:effectExtent l="0" t="0" r="0" b="0"/>
          <wp:wrapThrough wrapText="bothSides">
            <wp:wrapPolygon edited="0">
              <wp:start x="2498" y="1534"/>
              <wp:lineTo x="1322" y="2557"/>
              <wp:lineTo x="882" y="5114"/>
              <wp:lineTo x="1029" y="16366"/>
              <wp:lineTo x="1322" y="17901"/>
              <wp:lineTo x="2645" y="18923"/>
              <wp:lineTo x="3380" y="18923"/>
              <wp:lineTo x="18955" y="17901"/>
              <wp:lineTo x="19984" y="17389"/>
              <wp:lineTo x="19690" y="10740"/>
              <wp:lineTo x="20865" y="3580"/>
              <wp:lineTo x="19396" y="3069"/>
              <wp:lineTo x="3967" y="1534"/>
              <wp:lineTo x="2498" y="1534"/>
            </wp:wrapPolygon>
          </wp:wrapThrough>
          <wp:docPr id="2027918450" name="Picture 1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18450" name="Picture 1" descr="A blue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7B58" w:rsidRPr="00ED7B58">
      <w:t xml:space="preserve"> </w:t>
    </w:r>
    <w:r w:rsidR="00FF4FEE">
      <w:rPr>
        <w:rFonts w:ascii="Tahoma" w:hAnsi="Tahoma" w:cs="Tahoma"/>
        <w:sz w:val="26"/>
        <w:szCs w:val="26"/>
      </w:rPr>
      <w:t>timeware</w:t>
    </w:r>
    <w:r w:rsidR="00DC1448">
      <w:rPr>
        <w:rFonts w:ascii="Tahoma" w:hAnsi="Tahoma" w:cs="Tahoma"/>
        <w:sz w:val="26"/>
        <w:szCs w:val="26"/>
      </w:rPr>
      <w:t>®</w:t>
    </w:r>
    <w:r w:rsidR="00FF4FEE">
      <w:rPr>
        <w:rFonts w:ascii="Tahoma" w:hAnsi="Tahoma" w:cs="Tahoma"/>
        <w:sz w:val="26"/>
        <w:szCs w:val="26"/>
      </w:rPr>
      <w:t xml:space="preserve"> Small Business</w:t>
    </w:r>
    <w:r w:rsidR="00C7245A">
      <w:rPr>
        <w:rFonts w:ascii="Tahoma" w:hAnsi="Tahoma" w:cs="Tahoma"/>
        <w:sz w:val="26"/>
        <w:szCs w:val="26"/>
      </w:rPr>
      <w:t xml:space="preserve"> Quotation Summary Report</w:t>
    </w:r>
    <w:r w:rsidR="00DC1448">
      <w:rPr>
        <w:rFonts w:ascii="Tahoma" w:hAnsi="Tahoma" w:cs="Tahoma"/>
        <w:sz w:val="26"/>
        <w:szCs w:val="26"/>
      </w:rPr>
      <w:t xml:space="preserve"> </w:t>
    </w:r>
  </w:p>
  <w:p w14:paraId="13808395" w14:textId="79EE09FD" w:rsidR="003A4E26" w:rsidRPr="002B4390" w:rsidRDefault="003A4E26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>Friday 25</w:t>
    </w:r>
    <w:r w:rsidRPr="002B4390">
      <w:rPr>
        <w:rFonts w:ascii="Tahoma" w:hAnsi="Tahoma" w:cs="Tahoma"/>
        <w:sz w:val="26"/>
        <w:szCs w:val="26"/>
        <w:vertAlign w:val="superscript"/>
      </w:rPr>
      <w:t>th</w:t>
    </w:r>
    <w:r w:rsidRPr="002B4390">
      <w:rPr>
        <w:rFonts w:ascii="Tahoma" w:hAnsi="Tahoma" w:cs="Tahoma"/>
        <w:sz w:val="26"/>
        <w:szCs w:val="26"/>
      </w:rPr>
      <w:t xml:space="preserve"> August 1967</w:t>
    </w:r>
  </w:p>
  <w:p w14:paraId="6246FF57" w14:textId="1406B535" w:rsidR="00ED7B58" w:rsidRPr="002B4390" w:rsidRDefault="00ED7B58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 xml:space="preserve">Customer Name: </w:t>
    </w:r>
    <w:r w:rsidR="008244C3">
      <w:rPr>
        <w:rFonts w:ascii="Tahoma" w:hAnsi="Tahoma" w:cs="Tahoma"/>
        <w:sz w:val="26"/>
        <w:szCs w:val="26"/>
      </w:rPr>
      <w:t>COMPANY NAME</w:t>
    </w:r>
  </w:p>
  <w:p w14:paraId="58BE88D7" w14:textId="1A8ACCD8" w:rsidR="00ED7B58" w:rsidRPr="002B4390" w:rsidRDefault="00ED7B58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 xml:space="preserve">Author: </w:t>
    </w:r>
    <w:r w:rsidR="008244C3">
      <w:rPr>
        <w:rFonts w:ascii="Tahoma" w:hAnsi="Tahoma" w:cs="Tahoma"/>
        <w:sz w:val="26"/>
        <w:szCs w:val="26"/>
      </w:rPr>
      <w:t>AUTHOR NAME</w:t>
    </w:r>
  </w:p>
  <w:p w14:paraId="02B0E46D" w14:textId="77777777" w:rsidR="003A4E26" w:rsidRPr="002B4390" w:rsidRDefault="003A4E26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>Report Version: 1.0</w:t>
    </w:r>
  </w:p>
  <w:p w14:paraId="1A05D0E3" w14:textId="77777777" w:rsidR="00ED7B58" w:rsidRDefault="00ED7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F7BF0"/>
    <w:multiLevelType w:val="hybridMultilevel"/>
    <w:tmpl w:val="BF50F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75A64"/>
    <w:multiLevelType w:val="hybridMultilevel"/>
    <w:tmpl w:val="803E31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09760583">
    <w:abstractNumId w:val="0"/>
  </w:num>
  <w:num w:numId="2" w16cid:durableId="158337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C0"/>
    <w:rsid w:val="000020F5"/>
    <w:rsid w:val="0000231B"/>
    <w:rsid w:val="0000262B"/>
    <w:rsid w:val="000049CF"/>
    <w:rsid w:val="00026470"/>
    <w:rsid w:val="00036870"/>
    <w:rsid w:val="00037416"/>
    <w:rsid w:val="00041F4A"/>
    <w:rsid w:val="00047BA6"/>
    <w:rsid w:val="000631AE"/>
    <w:rsid w:val="0007174F"/>
    <w:rsid w:val="00074E4C"/>
    <w:rsid w:val="0009123F"/>
    <w:rsid w:val="000A1545"/>
    <w:rsid w:val="000A52A4"/>
    <w:rsid w:val="000B7980"/>
    <w:rsid w:val="000C7453"/>
    <w:rsid w:val="000D03CA"/>
    <w:rsid w:val="000D547B"/>
    <w:rsid w:val="000E1EC1"/>
    <w:rsid w:val="000F3654"/>
    <w:rsid w:val="000F713E"/>
    <w:rsid w:val="00100330"/>
    <w:rsid w:val="00101603"/>
    <w:rsid w:val="00102699"/>
    <w:rsid w:val="001130C6"/>
    <w:rsid w:val="0013488C"/>
    <w:rsid w:val="001363AF"/>
    <w:rsid w:val="00141F7D"/>
    <w:rsid w:val="001530C3"/>
    <w:rsid w:val="001866F8"/>
    <w:rsid w:val="00186D01"/>
    <w:rsid w:val="00190937"/>
    <w:rsid w:val="001926DE"/>
    <w:rsid w:val="00192C01"/>
    <w:rsid w:val="001D2FED"/>
    <w:rsid w:val="001D45C0"/>
    <w:rsid w:val="001D55C6"/>
    <w:rsid w:val="001E0B3F"/>
    <w:rsid w:val="00224C59"/>
    <w:rsid w:val="002274FD"/>
    <w:rsid w:val="00247313"/>
    <w:rsid w:val="00254DE7"/>
    <w:rsid w:val="00271605"/>
    <w:rsid w:val="002779C5"/>
    <w:rsid w:val="002815B6"/>
    <w:rsid w:val="00287337"/>
    <w:rsid w:val="002A0AD4"/>
    <w:rsid w:val="002A7474"/>
    <w:rsid w:val="002B038D"/>
    <w:rsid w:val="002B2A6F"/>
    <w:rsid w:val="002B4390"/>
    <w:rsid w:val="002B5AD4"/>
    <w:rsid w:val="002B64BF"/>
    <w:rsid w:val="002B7FC5"/>
    <w:rsid w:val="002E0BCD"/>
    <w:rsid w:val="002E7FA5"/>
    <w:rsid w:val="00311275"/>
    <w:rsid w:val="003123A1"/>
    <w:rsid w:val="00312896"/>
    <w:rsid w:val="003131F9"/>
    <w:rsid w:val="00315EEA"/>
    <w:rsid w:val="00321F5E"/>
    <w:rsid w:val="0032279C"/>
    <w:rsid w:val="003330B5"/>
    <w:rsid w:val="003371D4"/>
    <w:rsid w:val="00337414"/>
    <w:rsid w:val="0035076D"/>
    <w:rsid w:val="003602D0"/>
    <w:rsid w:val="0039019E"/>
    <w:rsid w:val="003A4E26"/>
    <w:rsid w:val="003B1127"/>
    <w:rsid w:val="003B4D0B"/>
    <w:rsid w:val="003B6A2D"/>
    <w:rsid w:val="003D5620"/>
    <w:rsid w:val="003D7176"/>
    <w:rsid w:val="003E617C"/>
    <w:rsid w:val="004017FE"/>
    <w:rsid w:val="00411466"/>
    <w:rsid w:val="0041700E"/>
    <w:rsid w:val="004233B5"/>
    <w:rsid w:val="00444CB8"/>
    <w:rsid w:val="00452493"/>
    <w:rsid w:val="00456C62"/>
    <w:rsid w:val="0047218D"/>
    <w:rsid w:val="004738B9"/>
    <w:rsid w:val="00485BDE"/>
    <w:rsid w:val="00492323"/>
    <w:rsid w:val="004A109A"/>
    <w:rsid w:val="004A29C1"/>
    <w:rsid w:val="004B239F"/>
    <w:rsid w:val="004B58C4"/>
    <w:rsid w:val="004C4D7F"/>
    <w:rsid w:val="004C4E5B"/>
    <w:rsid w:val="004C6872"/>
    <w:rsid w:val="004D38A8"/>
    <w:rsid w:val="004E52CC"/>
    <w:rsid w:val="004F020B"/>
    <w:rsid w:val="004F25B1"/>
    <w:rsid w:val="00503922"/>
    <w:rsid w:val="00517191"/>
    <w:rsid w:val="00520033"/>
    <w:rsid w:val="00526256"/>
    <w:rsid w:val="00555CAA"/>
    <w:rsid w:val="005741E8"/>
    <w:rsid w:val="00585B2F"/>
    <w:rsid w:val="005953F7"/>
    <w:rsid w:val="00595D95"/>
    <w:rsid w:val="005A0C94"/>
    <w:rsid w:val="005B7B65"/>
    <w:rsid w:val="005C06F2"/>
    <w:rsid w:val="005C12BB"/>
    <w:rsid w:val="005D4766"/>
    <w:rsid w:val="005E1076"/>
    <w:rsid w:val="005E37B6"/>
    <w:rsid w:val="005E3C0D"/>
    <w:rsid w:val="005F5D69"/>
    <w:rsid w:val="00632B5D"/>
    <w:rsid w:val="00646623"/>
    <w:rsid w:val="00654628"/>
    <w:rsid w:val="00654709"/>
    <w:rsid w:val="006577FA"/>
    <w:rsid w:val="00665B1B"/>
    <w:rsid w:val="00670BCC"/>
    <w:rsid w:val="00682BD0"/>
    <w:rsid w:val="00692D19"/>
    <w:rsid w:val="006933A7"/>
    <w:rsid w:val="006A0335"/>
    <w:rsid w:val="006C16F1"/>
    <w:rsid w:val="006E7592"/>
    <w:rsid w:val="00700A40"/>
    <w:rsid w:val="0071321E"/>
    <w:rsid w:val="00723415"/>
    <w:rsid w:val="00727355"/>
    <w:rsid w:val="00731014"/>
    <w:rsid w:val="00743388"/>
    <w:rsid w:val="007865DB"/>
    <w:rsid w:val="007A4D72"/>
    <w:rsid w:val="007C1C18"/>
    <w:rsid w:val="007C2CF5"/>
    <w:rsid w:val="007D21C0"/>
    <w:rsid w:val="007F2B56"/>
    <w:rsid w:val="007F45B8"/>
    <w:rsid w:val="008101C9"/>
    <w:rsid w:val="008244C3"/>
    <w:rsid w:val="00825DFC"/>
    <w:rsid w:val="008473EA"/>
    <w:rsid w:val="00886E7A"/>
    <w:rsid w:val="00891BD1"/>
    <w:rsid w:val="008925AA"/>
    <w:rsid w:val="0089694F"/>
    <w:rsid w:val="008E542C"/>
    <w:rsid w:val="008E6B72"/>
    <w:rsid w:val="008F55E7"/>
    <w:rsid w:val="00947093"/>
    <w:rsid w:val="00965B5A"/>
    <w:rsid w:val="00991E9D"/>
    <w:rsid w:val="009A7170"/>
    <w:rsid w:val="009D271E"/>
    <w:rsid w:val="009F2034"/>
    <w:rsid w:val="00A07A28"/>
    <w:rsid w:val="00A1023B"/>
    <w:rsid w:val="00A460AF"/>
    <w:rsid w:val="00A5487A"/>
    <w:rsid w:val="00A56E30"/>
    <w:rsid w:val="00A57220"/>
    <w:rsid w:val="00A714F7"/>
    <w:rsid w:val="00A73517"/>
    <w:rsid w:val="00A817AA"/>
    <w:rsid w:val="00A96D97"/>
    <w:rsid w:val="00AA26CB"/>
    <w:rsid w:val="00AB0B39"/>
    <w:rsid w:val="00AB2BD2"/>
    <w:rsid w:val="00AC0ABD"/>
    <w:rsid w:val="00AE36B9"/>
    <w:rsid w:val="00AE68E8"/>
    <w:rsid w:val="00AE7950"/>
    <w:rsid w:val="00AF57B0"/>
    <w:rsid w:val="00B0758F"/>
    <w:rsid w:val="00B16089"/>
    <w:rsid w:val="00B24BB7"/>
    <w:rsid w:val="00B502F7"/>
    <w:rsid w:val="00B5761A"/>
    <w:rsid w:val="00B623A1"/>
    <w:rsid w:val="00B77B40"/>
    <w:rsid w:val="00BA329D"/>
    <w:rsid w:val="00BA3581"/>
    <w:rsid w:val="00BA585B"/>
    <w:rsid w:val="00BB50C8"/>
    <w:rsid w:val="00BC65D7"/>
    <w:rsid w:val="00BD014A"/>
    <w:rsid w:val="00BE74FA"/>
    <w:rsid w:val="00C113FE"/>
    <w:rsid w:val="00C20B28"/>
    <w:rsid w:val="00C36874"/>
    <w:rsid w:val="00C7245A"/>
    <w:rsid w:val="00C76D5C"/>
    <w:rsid w:val="00C83544"/>
    <w:rsid w:val="00C87D2E"/>
    <w:rsid w:val="00C94866"/>
    <w:rsid w:val="00CA4546"/>
    <w:rsid w:val="00CA68C1"/>
    <w:rsid w:val="00CB0365"/>
    <w:rsid w:val="00CB0EF8"/>
    <w:rsid w:val="00CD0245"/>
    <w:rsid w:val="00CD3CA8"/>
    <w:rsid w:val="00CE528B"/>
    <w:rsid w:val="00CF02CC"/>
    <w:rsid w:val="00CF4406"/>
    <w:rsid w:val="00D04F78"/>
    <w:rsid w:val="00D2608C"/>
    <w:rsid w:val="00D27668"/>
    <w:rsid w:val="00D31164"/>
    <w:rsid w:val="00D379B8"/>
    <w:rsid w:val="00D454FD"/>
    <w:rsid w:val="00D608F9"/>
    <w:rsid w:val="00D66014"/>
    <w:rsid w:val="00D75E6B"/>
    <w:rsid w:val="00D8348B"/>
    <w:rsid w:val="00D914DD"/>
    <w:rsid w:val="00D93CD5"/>
    <w:rsid w:val="00DB1695"/>
    <w:rsid w:val="00DC1448"/>
    <w:rsid w:val="00DE3362"/>
    <w:rsid w:val="00DE768E"/>
    <w:rsid w:val="00E00B34"/>
    <w:rsid w:val="00E052D9"/>
    <w:rsid w:val="00E26877"/>
    <w:rsid w:val="00E42635"/>
    <w:rsid w:val="00E46C4E"/>
    <w:rsid w:val="00E53170"/>
    <w:rsid w:val="00E805BA"/>
    <w:rsid w:val="00E8331B"/>
    <w:rsid w:val="00EB7AB5"/>
    <w:rsid w:val="00EC72EF"/>
    <w:rsid w:val="00ED7467"/>
    <w:rsid w:val="00ED7B58"/>
    <w:rsid w:val="00EF7642"/>
    <w:rsid w:val="00F17B44"/>
    <w:rsid w:val="00F20ED5"/>
    <w:rsid w:val="00F404DD"/>
    <w:rsid w:val="00F44562"/>
    <w:rsid w:val="00F52629"/>
    <w:rsid w:val="00F63B5D"/>
    <w:rsid w:val="00F91E7F"/>
    <w:rsid w:val="00F91F50"/>
    <w:rsid w:val="00FA2A5B"/>
    <w:rsid w:val="00FB2B69"/>
    <w:rsid w:val="00FB3259"/>
    <w:rsid w:val="00FB63A2"/>
    <w:rsid w:val="00FC4AA8"/>
    <w:rsid w:val="00FD72AA"/>
    <w:rsid w:val="00FE0037"/>
    <w:rsid w:val="00FE4220"/>
    <w:rsid w:val="00FE7D81"/>
    <w:rsid w:val="00FF1766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8B327"/>
  <w15:chartTrackingRefBased/>
  <w15:docId w15:val="{57E51392-5829-4771-9960-C9A5E17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7FE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9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28B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2A6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F386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33A7"/>
    <w:pPr>
      <w:keepNext/>
      <w:keepLines/>
      <w:spacing w:before="40" w:after="0"/>
      <w:outlineLvl w:val="4"/>
    </w:pPr>
    <w:rPr>
      <w:rFonts w:eastAsiaTheme="majorEastAsia" w:cstheme="majorBidi"/>
      <w:i/>
      <w:color w:val="1F3864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58"/>
  </w:style>
  <w:style w:type="paragraph" w:styleId="Footer">
    <w:name w:val="footer"/>
    <w:basedOn w:val="Normal"/>
    <w:link w:val="FooterChar"/>
    <w:uiPriority w:val="99"/>
    <w:unhideWhenUsed/>
    <w:rsid w:val="00ED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58"/>
  </w:style>
  <w:style w:type="paragraph" w:customStyle="1" w:styleId="FreeForm">
    <w:name w:val="Free Form"/>
    <w:autoRedefine/>
    <w:rsid w:val="003A4E26"/>
    <w:pPr>
      <w:spacing w:after="0" w:line="288" w:lineRule="auto"/>
    </w:pPr>
    <w:rPr>
      <w:rFonts w:ascii="Tahoma" w:eastAsia="ヒラギノ角ゴ Pro W3" w:hAnsi="Tahoma" w:cs="Tahoma"/>
      <w:color w:val="000000"/>
      <w:sz w:val="24"/>
      <w:szCs w:val="20"/>
      <w:lang w:val="en-US" w:eastAsia="en-GB"/>
    </w:rPr>
  </w:style>
  <w:style w:type="paragraph" w:styleId="NoSpacing">
    <w:name w:val="No Spacing"/>
    <w:uiPriority w:val="1"/>
    <w:qFormat/>
    <w:rsid w:val="002779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9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528B"/>
    <w:rPr>
      <w:rFonts w:ascii="Aptos" w:eastAsiaTheme="majorEastAsia" w:hAnsi="Aptos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5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1275"/>
    <w:pPr>
      <w:ind w:left="720"/>
      <w:contextualSpacing/>
    </w:pPr>
  </w:style>
  <w:style w:type="table" w:styleId="TableGrid">
    <w:name w:val="Table Grid"/>
    <w:basedOn w:val="TableNormal"/>
    <w:uiPriority w:val="39"/>
    <w:rsid w:val="003B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B2A6F"/>
    <w:rPr>
      <w:rFonts w:ascii="Aptos" w:eastAsiaTheme="majorEastAsia" w:hAnsi="Aptos" w:cstheme="majorBidi"/>
      <w:i/>
      <w:iCs/>
      <w:color w:val="1F3864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933A7"/>
    <w:rPr>
      <w:rFonts w:ascii="Aptos" w:eastAsiaTheme="majorEastAsia" w:hAnsi="Aptos" w:cstheme="majorBidi"/>
      <w:i/>
      <w:color w:val="1F3864" w:themeColor="accent1" w:themeShade="80"/>
    </w:rPr>
  </w:style>
  <w:style w:type="table" w:styleId="PlainTable1">
    <w:name w:val="Plain Table 1"/>
    <w:basedOn w:val="TableNormal"/>
    <w:uiPriority w:val="41"/>
    <w:rsid w:val="00D260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mewa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Holt</dc:creator>
  <cp:keywords/>
  <dc:description/>
  <cp:lastModifiedBy>Joshua Birtwistle</cp:lastModifiedBy>
  <cp:revision>81</cp:revision>
  <dcterms:created xsi:type="dcterms:W3CDTF">2025-01-27T11:34:00Z</dcterms:created>
  <dcterms:modified xsi:type="dcterms:W3CDTF">2025-02-14T16:04:00Z</dcterms:modified>
</cp:coreProperties>
</file>